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CC" w:rsidRDefault="004F540D" w:rsidP="004200C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РАСПИСАНИЕ ЗАНЯТИЙ ДЛЯ 5</w:t>
      </w:r>
      <w:r w:rsidR="004200C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«А» КЛАССА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16"/>
        <w:gridCol w:w="517"/>
        <w:gridCol w:w="217"/>
        <w:gridCol w:w="635"/>
        <w:gridCol w:w="257"/>
        <w:gridCol w:w="1403"/>
        <w:gridCol w:w="44"/>
        <w:gridCol w:w="1793"/>
        <w:gridCol w:w="129"/>
        <w:gridCol w:w="1364"/>
        <w:gridCol w:w="926"/>
        <w:gridCol w:w="3817"/>
        <w:gridCol w:w="215"/>
        <w:gridCol w:w="2770"/>
      </w:tblGrid>
      <w:tr w:rsidR="00F144B8" w:rsidTr="00BC269F"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 w:rsidP="00CE03EB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957B87" w:rsidTr="002F549F">
        <w:tc>
          <w:tcPr>
            <w:tcW w:w="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7B87" w:rsidRDefault="00957B87" w:rsidP="00D6169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25.05.20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Default="00957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 w:rsidP="005555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57B87" w:rsidRDefault="00957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Нестерова И.Н.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Calibri"/>
                <w:color w:val="000000"/>
                <w:sz w:val="21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0"/>
                <w:shd w:val="clear" w:color="auto" w:fill="FFFFFF"/>
              </w:rPr>
              <w:t xml:space="preserve">Достоверные, невозможные и случайные события </w:t>
            </w:r>
          </w:p>
          <w:p w:rsidR="00957B87" w:rsidRDefault="00957B87" w:rsidP="00671627">
            <w:pPr>
              <w:pStyle w:val="a4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Default="00DC0E69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7" w:history="1">
              <w:r w:rsidR="00957B87">
                <w:rPr>
                  <w:rStyle w:val="a3"/>
                  <w:rFonts w:ascii="Times New Roman" w:hAnsi="Times New Roman"/>
                </w:rPr>
                <w:t>https://clck.ru/NaQkD</w:t>
              </w:r>
            </w:hyperlink>
            <w:r w:rsidR="00957B8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957B87" w:rsidRDefault="00957B87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Посмотреть видео, выписать основные аспекты в тетрадь </w:t>
            </w:r>
          </w:p>
          <w:p w:rsidR="00957B87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</w:p>
          <w:p w:rsidR="00957B87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Calibri"/>
                <w:color w:val="000000"/>
                <w:sz w:val="21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0"/>
                <w:shd w:val="clear" w:color="auto" w:fill="FFFFFF"/>
              </w:rPr>
              <w:t>Не предусмотрено</w:t>
            </w:r>
          </w:p>
          <w:p w:rsidR="00957B87" w:rsidRDefault="00957B87" w:rsidP="00671627">
            <w:pPr>
              <w:pStyle w:val="a4"/>
              <w:snapToGrid w:val="0"/>
              <w:jc w:val="center"/>
              <w:rPr>
                <w:lang w:eastAsia="ar-SA"/>
              </w:rPr>
            </w:pPr>
          </w:p>
        </w:tc>
      </w:tr>
      <w:tr w:rsidR="00F144B8" w:rsidTr="00BC269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04" w:rsidRDefault="009F0F04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4" w:rsidRDefault="009F0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4" w:rsidRDefault="009F0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Default="009F0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4" w:rsidRDefault="009F0F04" w:rsidP="00555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F0F04" w:rsidRPr="005555E5" w:rsidRDefault="009F0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5E5">
              <w:rPr>
                <w:rFonts w:ascii="Times New Roman" w:hAnsi="Times New Roman" w:cs="Times New Roman"/>
                <w:b/>
              </w:rPr>
              <w:t>Кудряшова Е.М.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9F0F04" w:rsidRDefault="009F0F04">
            <w:pPr>
              <w:pStyle w:val="a8"/>
              <w:spacing w:after="0"/>
              <w:rPr>
                <w:sz w:val="20"/>
                <w:szCs w:val="20"/>
              </w:rPr>
            </w:pPr>
            <w:r w:rsidRPr="009F0F04">
              <w:rPr>
                <w:sz w:val="20"/>
                <w:szCs w:val="20"/>
              </w:rPr>
              <w:t>Комплексный анализ текста</w:t>
            </w:r>
            <w:r w:rsidRPr="009F0F04">
              <w:rPr>
                <w:color w:val="1963A1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9F0F04" w:rsidRPr="009F0F04" w:rsidRDefault="009F0F04">
            <w:pPr>
              <w:pStyle w:val="a8"/>
              <w:spacing w:after="0"/>
              <w:rPr>
                <w:sz w:val="20"/>
                <w:szCs w:val="20"/>
              </w:rPr>
            </w:pPr>
          </w:p>
          <w:p w:rsidR="009F0F04" w:rsidRPr="009F0F04" w:rsidRDefault="009F0F04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9F0F04" w:rsidRDefault="009F0F04">
            <w:pPr>
              <w:pStyle w:val="a8"/>
              <w:rPr>
                <w:sz w:val="20"/>
                <w:szCs w:val="20"/>
              </w:rPr>
            </w:pPr>
            <w:r w:rsidRPr="009F0F04">
              <w:rPr>
                <w:color w:val="000000"/>
                <w:sz w:val="20"/>
                <w:szCs w:val="20"/>
              </w:rPr>
              <w:t>Сайт «</w:t>
            </w:r>
            <w:r w:rsidRPr="009F0F04">
              <w:rPr>
                <w:b/>
                <w:bCs/>
                <w:color w:val="009900"/>
                <w:sz w:val="20"/>
                <w:szCs w:val="20"/>
              </w:rPr>
              <w:t>ФИПИ</w:t>
            </w:r>
            <w:r w:rsidRPr="009F0F04">
              <w:rPr>
                <w:color w:val="000000"/>
                <w:sz w:val="20"/>
                <w:szCs w:val="20"/>
              </w:rPr>
              <w:t xml:space="preserve">»: </w:t>
            </w:r>
            <w:hyperlink r:id="rId8" w:history="1">
              <w:r w:rsidRPr="009F0F04">
                <w:rPr>
                  <w:rStyle w:val="a3"/>
                  <w:sz w:val="20"/>
                  <w:szCs w:val="20"/>
                </w:rPr>
                <w:t>https://fipi.ru</w:t>
              </w:r>
            </w:hyperlink>
            <w:r w:rsidRPr="009F0F0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Pr="009F0F04" w:rsidRDefault="009F0F04" w:rsidP="009F0F0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F0F04">
              <w:rPr>
                <w:color w:val="000000"/>
                <w:sz w:val="20"/>
                <w:szCs w:val="20"/>
              </w:rPr>
              <w:t xml:space="preserve">Выполнить комплексный анализ текста по данной карточке. </w:t>
            </w:r>
          </w:p>
          <w:p w:rsidR="009F0F04" w:rsidRPr="009F0F04" w:rsidRDefault="009F0F04" w:rsidP="009F0F0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F0F04">
              <w:rPr>
                <w:color w:val="000000"/>
                <w:sz w:val="20"/>
                <w:szCs w:val="20"/>
              </w:rPr>
              <w:t xml:space="preserve">Выполненное задание выслать на электронную почту </w:t>
            </w:r>
            <w:hyperlink r:id="rId9" w:history="1">
              <w:r w:rsidRPr="009F0F04">
                <w:rPr>
                  <w:rStyle w:val="a3"/>
                  <w:sz w:val="20"/>
                  <w:szCs w:val="20"/>
                </w:rPr>
                <w:t>elena7878787@mail.ru</w:t>
              </w:r>
            </w:hyperlink>
            <w:r w:rsidRPr="009F0F04">
              <w:rPr>
                <w:color w:val="000000"/>
                <w:sz w:val="20"/>
                <w:szCs w:val="20"/>
              </w:rPr>
              <w:t xml:space="preserve"> или на почту сайта АСУ РСО: </w:t>
            </w:r>
            <w:hyperlink r:id="rId10" w:history="1">
              <w:r w:rsidRPr="009F0F04">
                <w:rPr>
                  <w:rStyle w:val="a3"/>
                  <w:sz w:val="20"/>
                  <w:szCs w:val="20"/>
                </w:rPr>
                <w:t>https://asurso.ru/angular/school/</w:t>
              </w:r>
            </w:hyperlink>
            <w:r w:rsidRPr="009F0F04">
              <w:rPr>
                <w:color w:val="000000"/>
                <w:sz w:val="20"/>
                <w:szCs w:val="20"/>
              </w:rPr>
              <w:t xml:space="preserve"> 25.05 до 16.00 ч.</w:t>
            </w:r>
          </w:p>
        </w:tc>
      </w:tr>
      <w:tr w:rsidR="00957B87" w:rsidTr="002F2B1C">
        <w:trPr>
          <w:trHeight w:val="6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87" w:rsidRDefault="00957B87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Default="00957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57B87" w:rsidRDefault="00957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Нестерова И.Н.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26F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Достоверные, невозможные и случайные события 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Default="00DC0E69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1" w:history="1">
              <w:r w:rsidR="00957B87" w:rsidRPr="00F26FF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https://clck.ru/NaQkD</w:t>
              </w:r>
            </w:hyperlink>
            <w:r w:rsidR="00957B87"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57B87" w:rsidRPr="00F26FF4" w:rsidRDefault="00957B87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Посмотреть видео, выписать основные аспекты в тетрадь 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Default="00957B87" w:rsidP="00957B87">
            <w:pPr>
              <w:pStyle w:val="a4"/>
              <w:snapToGrid w:val="0"/>
              <w:jc w:val="center"/>
              <w:rPr>
                <w:rFonts w:ascii="Times New Roman" w:eastAsia="Calibri" w:hAnsi="Times New Roman" w:cs="Calibri"/>
                <w:color w:val="000000"/>
                <w:sz w:val="21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0"/>
                <w:shd w:val="clear" w:color="auto" w:fill="FFFFFF"/>
              </w:rPr>
              <w:t>Не предусмотрено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771BC" w:rsidTr="00BC269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BC" w:rsidRDefault="001771B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C" w:rsidRDefault="001771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BC" w:rsidRDefault="001771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2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1BC" w:rsidRDefault="001771BC" w:rsidP="00CE03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BD7F9E" w:rsidTr="00BC269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9E" w:rsidRDefault="00BD7F9E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9E" w:rsidRDefault="00BD7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9E" w:rsidRDefault="00BD7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E" w:rsidRDefault="00BD7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9E" w:rsidRDefault="00BD7F9E" w:rsidP="00555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BD7F9E" w:rsidRPr="005555E5" w:rsidRDefault="00BD7F9E" w:rsidP="005555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55E5">
              <w:rPr>
                <w:rFonts w:ascii="Times New Roman" w:hAnsi="Times New Roman" w:cs="Times New Roman"/>
                <w:b/>
              </w:rPr>
              <w:t>Жиденев</w:t>
            </w:r>
            <w:proofErr w:type="spellEnd"/>
            <w:r w:rsidRPr="005555E5">
              <w:rPr>
                <w:rFonts w:ascii="Times New Roman" w:hAnsi="Times New Roman" w:cs="Times New Roman"/>
                <w:b/>
              </w:rPr>
              <w:t xml:space="preserve"> С.В.</w:t>
            </w:r>
          </w:p>
          <w:p w:rsidR="00BD7F9E" w:rsidRDefault="00BD7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E" w:rsidRDefault="00BD7F9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Расцвет Римской империи во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веке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E" w:rsidRDefault="00BD7F9E" w:rsidP="00957B8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Просмотр видеофильма </w:t>
            </w:r>
            <w:hyperlink r:id="rId12" w:history="1">
              <w:r w:rsidRPr="005F2FD2">
                <w:rPr>
                  <w:rStyle w:val="a3"/>
                  <w:rFonts w:ascii="Times New Roman" w:hAnsi="Times New Roman"/>
                </w:rPr>
                <w:t>https://clck.ru/N4G5i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E" w:rsidRDefault="00BD7F9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 предусмотрено</w:t>
            </w:r>
          </w:p>
        </w:tc>
      </w:tr>
      <w:tr w:rsidR="00F144B8" w:rsidTr="00BC269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04" w:rsidRDefault="009F0F04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4" w:rsidRDefault="009F0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4" w:rsidRDefault="009F0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Default="009F0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4" w:rsidRPr="005555E5" w:rsidRDefault="009F0F04">
            <w:pPr>
              <w:jc w:val="center"/>
              <w:rPr>
                <w:rFonts w:ascii="Times New Roman" w:hAnsi="Times New Roman" w:cs="Times New Roman"/>
              </w:rPr>
            </w:pPr>
            <w:r w:rsidRPr="005555E5">
              <w:rPr>
                <w:rFonts w:ascii="Times New Roman" w:hAnsi="Times New Roman" w:cs="Times New Roman"/>
              </w:rPr>
              <w:t>МУЗЫКА</w:t>
            </w:r>
          </w:p>
          <w:p w:rsidR="009F0F04" w:rsidRDefault="009F0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Грушко Е.Н.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Default="009F0F04" w:rsidP="009F0F04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Хорошая живопись - это музыка, это мелодия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Default="00DC0E69" w:rsidP="009F0F04">
            <w:pPr>
              <w:rPr>
                <w:rFonts w:ascii="Times New Roman" w:hAnsi="Times New Roman" w:cs="Times New Roman"/>
              </w:rPr>
            </w:pPr>
            <w:hyperlink r:id="rId13" w:history="1">
              <w:r w:rsidR="009F0F04" w:rsidRPr="00C811FE">
                <w:rPr>
                  <w:rStyle w:val="a3"/>
                  <w:rFonts w:ascii="Times New Roman" w:hAnsi="Times New Roman" w:cs="Times New Roman"/>
                </w:rPr>
                <w:t>https://clck.ru/NaWrV</w:t>
              </w:r>
            </w:hyperlink>
            <w:r w:rsidR="009F0F04">
              <w:rPr>
                <w:rFonts w:ascii="Times New Roman" w:hAnsi="Times New Roman" w:cs="Times New Roman"/>
              </w:rPr>
              <w:t xml:space="preserve"> </w:t>
            </w:r>
          </w:p>
          <w:p w:rsidR="009F0F04" w:rsidRDefault="009F0F04" w:rsidP="009F0F04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Посмотреть видео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4" w:rsidRDefault="009F0F04" w:rsidP="009F0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предусмотрено</w:t>
            </w:r>
          </w:p>
        </w:tc>
      </w:tr>
      <w:tr w:rsidR="00F144B8" w:rsidTr="00BC269F">
        <w:trPr>
          <w:trHeight w:val="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691" w:rsidRDefault="00D6169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91" w:rsidRDefault="00D616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91" w:rsidRDefault="00D616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91" w:rsidRDefault="00D61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91" w:rsidRDefault="00D61691" w:rsidP="00555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r w:rsidRPr="005555E5">
              <w:rPr>
                <w:rFonts w:ascii="Times New Roman" w:hAnsi="Times New Roman" w:cs="Times New Roman"/>
                <w:b/>
              </w:rPr>
              <w:t>Кудряшова Е.М.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91" w:rsidRPr="00D61691" w:rsidRDefault="00D61691" w:rsidP="00D61691">
            <w:pPr>
              <w:pStyle w:val="a8"/>
              <w:spacing w:before="0" w:beforeAutospacing="0" w:after="0" w:afterAutospacing="0"/>
            </w:pPr>
            <w:r w:rsidRPr="00D61691">
              <w:rPr>
                <w:sz w:val="20"/>
                <w:szCs w:val="20"/>
              </w:rPr>
              <w:t xml:space="preserve">М. Твен. Роман «Приключения Тома </w:t>
            </w:r>
            <w:proofErr w:type="spellStart"/>
            <w:r w:rsidRPr="00D61691">
              <w:rPr>
                <w:sz w:val="20"/>
                <w:szCs w:val="20"/>
              </w:rPr>
              <w:t>Сойера</w:t>
            </w:r>
            <w:proofErr w:type="spellEnd"/>
            <w:r w:rsidRPr="00D61691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91" w:rsidRPr="00D61691" w:rsidRDefault="00D61691" w:rsidP="00D61691">
            <w:pPr>
              <w:pStyle w:val="a8"/>
              <w:spacing w:before="0" w:beforeAutospacing="0" w:after="0" w:afterAutospacing="0"/>
            </w:pPr>
            <w:r w:rsidRPr="00D61691">
              <w:rPr>
                <w:color w:val="000000"/>
                <w:sz w:val="20"/>
                <w:szCs w:val="20"/>
                <w:shd w:val="clear" w:color="auto" w:fill="FFFFFF"/>
              </w:rPr>
              <w:t xml:space="preserve">Прочитать 18-21 главы романа «Приключения Тома </w:t>
            </w:r>
            <w:proofErr w:type="spellStart"/>
            <w:r w:rsidRPr="00D61691">
              <w:rPr>
                <w:color w:val="000000"/>
                <w:sz w:val="20"/>
                <w:szCs w:val="20"/>
                <w:shd w:val="clear" w:color="auto" w:fill="FFFFFF"/>
              </w:rPr>
              <w:t>Соейра</w:t>
            </w:r>
            <w:proofErr w:type="spellEnd"/>
            <w:r w:rsidRPr="00D61691">
              <w:rPr>
                <w:color w:val="000000"/>
                <w:sz w:val="20"/>
                <w:szCs w:val="20"/>
                <w:shd w:val="clear" w:color="auto" w:fill="FFFFFF"/>
              </w:rPr>
              <w:t xml:space="preserve">» с иллюстрациями на сайте </w:t>
            </w:r>
            <w:proofErr w:type="spellStart"/>
            <w:r w:rsidRPr="00D61691">
              <w:rPr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>Librebook</w:t>
            </w:r>
            <w:proofErr w:type="spellEnd"/>
            <w:r w:rsidRPr="00D61691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D61691" w:rsidRPr="00D61691" w:rsidRDefault="00DC0E69" w:rsidP="00D61691">
            <w:pPr>
              <w:pStyle w:val="a8"/>
              <w:spacing w:before="0" w:beforeAutospacing="0" w:after="0" w:afterAutospacing="0"/>
            </w:pPr>
            <w:hyperlink r:id="rId14" w:history="1">
              <w:r w:rsidR="00D61691" w:rsidRPr="00C811FE">
                <w:rPr>
                  <w:rStyle w:val="a3"/>
                  <w:sz w:val="20"/>
                  <w:szCs w:val="20"/>
                  <w:shd w:val="clear" w:color="auto" w:fill="FFFFFF"/>
                </w:rPr>
                <w:t>https://clck.ru/N7arS</w:t>
              </w:r>
            </w:hyperlink>
            <w:r w:rsidR="00D6169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61691" w:rsidRPr="00D6169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6169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91" w:rsidRDefault="00D61691" w:rsidP="00D6169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1691">
              <w:rPr>
                <w:color w:val="000000"/>
                <w:sz w:val="20"/>
                <w:szCs w:val="20"/>
                <w:shd w:val="clear" w:color="auto" w:fill="FFFFFF"/>
              </w:rPr>
              <w:t xml:space="preserve">Посмотреть экранизацию романа «Приключения Тома </w:t>
            </w:r>
            <w:proofErr w:type="spellStart"/>
            <w:r w:rsidRPr="00D61691">
              <w:rPr>
                <w:color w:val="000000"/>
                <w:sz w:val="20"/>
                <w:szCs w:val="20"/>
                <w:shd w:val="clear" w:color="auto" w:fill="FFFFFF"/>
              </w:rPr>
              <w:t>Сойера</w:t>
            </w:r>
            <w:proofErr w:type="spellEnd"/>
            <w:r w:rsidRPr="00D61691">
              <w:rPr>
                <w:color w:val="000000"/>
                <w:sz w:val="20"/>
                <w:szCs w:val="20"/>
                <w:shd w:val="clear" w:color="auto" w:fill="FFFFFF"/>
              </w:rPr>
              <w:t>» по ссылке:</w:t>
            </w:r>
          </w:p>
          <w:p w:rsidR="00D61691" w:rsidRPr="00D61691" w:rsidRDefault="00D61691" w:rsidP="00D61691">
            <w:pPr>
              <w:pStyle w:val="a8"/>
              <w:spacing w:before="0" w:beforeAutospacing="0" w:after="0" w:afterAutospacing="0"/>
            </w:pPr>
            <w:r w:rsidRPr="00D6169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5" w:history="1">
              <w:r w:rsidRPr="00C811FE">
                <w:rPr>
                  <w:rStyle w:val="a3"/>
                  <w:sz w:val="20"/>
                  <w:szCs w:val="20"/>
                  <w:shd w:val="clear" w:color="auto" w:fill="FFFFFF"/>
                </w:rPr>
                <w:t>https://clck.ru/MugS9</w:t>
              </w:r>
            </w:hyperlink>
            <w:r>
              <w:rPr>
                <w:color w:val="00008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</w:tr>
      <w:tr w:rsidR="00BC269F" w:rsidTr="00BC269F">
        <w:trPr>
          <w:trHeight w:val="6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1691" w:rsidRDefault="00D6169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D61691" w:rsidRDefault="00D6169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D61691" w:rsidRDefault="00D6169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D61691" w:rsidRDefault="00D6169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691" w:rsidRDefault="00D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691" w:rsidRDefault="00D616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691" w:rsidRDefault="00D61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691" w:rsidRDefault="00D61691" w:rsidP="00555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691" w:rsidRPr="00D61691" w:rsidRDefault="00D61691" w:rsidP="00D6169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691" w:rsidRPr="00D61691" w:rsidRDefault="00D61691" w:rsidP="00D6169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691" w:rsidRPr="00D61691" w:rsidRDefault="00D61691" w:rsidP="00D6169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C269F" w:rsidTr="00BC269F"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CC" w:rsidRDefault="004200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BC269F" w:rsidTr="00BC269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269F" w:rsidRDefault="00BC269F" w:rsidP="00D6169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>
            <w:r w:rsidRPr="0089068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Pr="00AD147E" w:rsidRDefault="00BC269F">
            <w:pPr>
              <w:jc w:val="center"/>
              <w:rPr>
                <w:rFonts w:ascii="Times New Roman" w:hAnsi="Times New Roman" w:cs="Times New Roman"/>
              </w:rPr>
            </w:pPr>
            <w:r w:rsidRPr="00AD147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 (Зубов А.Ю., </w:t>
            </w:r>
            <w:proofErr w:type="spellStart"/>
            <w:r>
              <w:rPr>
                <w:rFonts w:ascii="Times New Roman" w:hAnsi="Times New Roman" w:cs="Times New Roman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Человек как объект технологии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DC0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BC269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https://clck.ru/NSBz4</w:t>
              </w:r>
            </w:hyperlink>
          </w:p>
          <w:p w:rsidR="00BC269F" w:rsidRDefault="00BC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параграф 15.2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69F" w:rsidRDefault="00BC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BC269F" w:rsidTr="00BC2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9F" w:rsidRDefault="00BC269F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>
            <w:r w:rsidRPr="0089068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Pr="00AD147E" w:rsidRDefault="00BC269F">
            <w:pPr>
              <w:jc w:val="center"/>
              <w:rPr>
                <w:rFonts w:ascii="Times New Roman" w:hAnsi="Times New Roman" w:cs="Times New Roman"/>
              </w:rPr>
            </w:pPr>
            <w:r w:rsidRPr="00AD147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   (Зубов А.Ю., </w:t>
            </w:r>
            <w:proofErr w:type="spellStart"/>
            <w:r>
              <w:rPr>
                <w:rFonts w:ascii="Times New Roman" w:hAnsi="Times New Roman" w:cs="Times New Roman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Человек как объект технологии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DC0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BC269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https://clck.ru/NSBz4</w:t>
              </w:r>
            </w:hyperlink>
          </w:p>
          <w:p w:rsidR="00BC269F" w:rsidRDefault="00BC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параграф 15.2</w:t>
            </w: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>
            <w:pPr>
              <w:tabs>
                <w:tab w:val="left" w:pos="2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</w:tr>
      <w:tr w:rsidR="00BC269F" w:rsidRPr="00691F0F" w:rsidTr="00BC2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8" w:rsidRDefault="00F144B8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8" w:rsidRDefault="00F1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8" w:rsidRDefault="00F1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Default="00F144B8">
            <w:r w:rsidRPr="0089068A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Default="00F144B8" w:rsidP="004F5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144B8" w:rsidRPr="005555E5" w:rsidRDefault="00F144B8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5E5">
              <w:rPr>
                <w:rFonts w:ascii="Times New Roman" w:hAnsi="Times New Roman" w:cs="Times New Roman"/>
                <w:b/>
              </w:rPr>
              <w:t>Кудряшова Е.М.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Pr="00F144B8" w:rsidRDefault="00F144B8" w:rsidP="00F144B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144B8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F144B8">
              <w:rPr>
                <w:sz w:val="20"/>
                <w:szCs w:val="20"/>
              </w:rPr>
              <w:t>изученного</w:t>
            </w:r>
            <w:proofErr w:type="gramEnd"/>
            <w:r w:rsidRPr="00F144B8">
              <w:rPr>
                <w:sz w:val="20"/>
                <w:szCs w:val="20"/>
              </w:rPr>
              <w:t xml:space="preserve"> в 5 классе. </w:t>
            </w:r>
          </w:p>
          <w:p w:rsidR="00F144B8" w:rsidRPr="00F144B8" w:rsidRDefault="00F144B8" w:rsidP="00F144B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144B8" w:rsidRPr="00F144B8" w:rsidRDefault="00F144B8" w:rsidP="00F144B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Pr="00F144B8" w:rsidRDefault="00F144B8" w:rsidP="00F144B8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F144B8">
              <w:rPr>
                <w:color w:val="000000"/>
                <w:sz w:val="20"/>
                <w:szCs w:val="20"/>
              </w:rPr>
              <w:t>Сайт</w:t>
            </w:r>
            <w:r w:rsidRPr="00F144B8">
              <w:rPr>
                <w:color w:val="000000"/>
                <w:sz w:val="20"/>
                <w:szCs w:val="20"/>
                <w:lang w:val="en-US"/>
              </w:rPr>
              <w:t xml:space="preserve"> «</w:t>
            </w:r>
            <w:r w:rsidRPr="00F144B8">
              <w:rPr>
                <w:b/>
                <w:bCs/>
                <w:color w:val="FF0000"/>
                <w:sz w:val="20"/>
                <w:szCs w:val="20"/>
                <w:lang w:val="en-US"/>
              </w:rPr>
              <w:t>I</w:t>
            </w:r>
            <w:hyperlink r:id="rId18" w:tgtFrame="_blank" w:history="1">
              <w:r w:rsidRPr="00F144B8">
                <w:rPr>
                  <w:rStyle w:val="a3"/>
                  <w:b/>
                  <w:bCs/>
                  <w:color w:val="FF0000"/>
                  <w:sz w:val="20"/>
                  <w:szCs w:val="20"/>
                  <w:u w:val="none"/>
                  <w:lang w:val="en-US"/>
                </w:rPr>
                <w:t>nternetUrok.ru</w:t>
              </w:r>
            </w:hyperlink>
            <w:r w:rsidRPr="00F144B8">
              <w:rPr>
                <w:color w:val="000000"/>
                <w:sz w:val="20"/>
                <w:szCs w:val="20"/>
                <w:lang w:val="en-US"/>
              </w:rPr>
              <w:t xml:space="preserve">»: </w:t>
            </w:r>
            <w:hyperlink r:id="rId19" w:history="1">
              <w:r w:rsidRPr="00F144B8">
                <w:rPr>
                  <w:rStyle w:val="a3"/>
                  <w:sz w:val="20"/>
                  <w:szCs w:val="20"/>
                  <w:lang w:val="en-US"/>
                </w:rPr>
                <w:t>https://interneturok.ru/lesson/russian/5-klass/spetskurs-s-volkova/kuda-perenosit-perenosnoe-znachenie</w:t>
              </w:r>
            </w:hyperlink>
            <w:r w:rsidRPr="00F144B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F144B8" w:rsidRPr="00F144B8" w:rsidRDefault="00F144B8" w:rsidP="00F144B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144B8">
              <w:rPr>
                <w:color w:val="000000"/>
                <w:sz w:val="20"/>
                <w:szCs w:val="20"/>
              </w:rPr>
              <w:t xml:space="preserve">Прослушать урок по теме «Куда переносит переносное значение».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Pr="00691F0F" w:rsidRDefault="00F144B8" w:rsidP="00691F0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</w:tr>
      <w:tr w:rsidR="00AD147E" w:rsidTr="00BC2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7E" w:rsidRDefault="00AD147E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7E" w:rsidRDefault="00AD14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7E" w:rsidRDefault="00AD14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2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7E" w:rsidRDefault="00AD14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957B87" w:rsidTr="00A453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87" w:rsidRDefault="00957B87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87" w:rsidRDefault="00957B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Default="00957B87">
            <w:r w:rsidRPr="00402E7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87" w:rsidRDefault="00957B87" w:rsidP="004F54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57B87" w:rsidRDefault="00957B87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Нестерова И.Н.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26F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Достоверные, невозможные и случайные события 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Default="00DC0E69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20" w:history="1">
              <w:r w:rsidR="00957B87" w:rsidRPr="00F26FF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https://clck.ru/NaQkD</w:t>
              </w:r>
            </w:hyperlink>
            <w:r w:rsidR="00957B87"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57B87" w:rsidRPr="00F26FF4" w:rsidRDefault="00957B87" w:rsidP="00671627">
            <w:pPr>
              <w:pStyle w:val="a4"/>
              <w:shd w:val="clear" w:color="auto" w:fill="F9F9F9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26F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Посмотреть видео, выписать основные аспекты в тетрадь </w:t>
            </w: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957B87" w:rsidRPr="00F26FF4" w:rsidRDefault="00957B87" w:rsidP="00671627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87" w:rsidRPr="00F26FF4" w:rsidRDefault="00957B87" w:rsidP="00671627">
            <w:pPr>
              <w:pStyle w:val="a4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BC269F" w:rsidTr="00BC2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8" w:rsidRDefault="00F144B8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8" w:rsidRDefault="00F1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8" w:rsidRDefault="00F1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Pr="00691F0F" w:rsidRDefault="00F144B8">
            <w:pPr>
              <w:rPr>
                <w:sz w:val="20"/>
                <w:szCs w:val="20"/>
              </w:rPr>
            </w:pPr>
            <w:r w:rsidRPr="00691F0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Default="00F14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               </w:t>
            </w:r>
            <w:r w:rsidRPr="00591855">
              <w:rPr>
                <w:rFonts w:ascii="Times New Roman" w:hAnsi="Times New Roman" w:cs="Times New Roman"/>
                <w:b/>
              </w:rPr>
              <w:t>Тощева Т.В.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B8" w:rsidRDefault="00F144B8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Progress check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B8" w:rsidRDefault="00F144B8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аписать в тетради тему урока</w:t>
            </w:r>
          </w:p>
          <w:p w:rsidR="00F144B8" w:rsidRDefault="00F144B8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2Выполнить №1 на стр.124 (записать предложения полностью, выделить слово, которое нужно дописать и перевести получившиеся предложения)</w:t>
            </w:r>
          </w:p>
          <w:p w:rsidR="00F144B8" w:rsidRDefault="00F144B8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3Выполнить №2 на стр.124 (составить словосочетания и записать их полностью, перевести)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Default="00F144B8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BC269F" w:rsidTr="00BC26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B8" w:rsidRDefault="00F144B8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8" w:rsidRDefault="00F1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4B8" w:rsidRDefault="00F144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Default="00F144B8">
            <w:pPr>
              <w:jc w:val="center"/>
              <w:rPr>
                <w:rFonts w:ascii="Times New Roman" w:hAnsi="Times New Roman" w:cs="Times New Roman"/>
              </w:rPr>
            </w:pPr>
            <w:r w:rsidRPr="00402E7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Default="00F144B8" w:rsidP="004F5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r w:rsidRPr="005555E5">
              <w:rPr>
                <w:rFonts w:ascii="Times New Roman" w:hAnsi="Times New Roman" w:cs="Times New Roman"/>
                <w:b/>
              </w:rPr>
              <w:t>Кудряшова Е.М.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Pr="00F144B8" w:rsidRDefault="00F144B8" w:rsidP="00F144B8">
            <w:pPr>
              <w:pStyle w:val="a8"/>
              <w:spacing w:before="0" w:beforeAutospacing="0" w:after="0" w:afterAutospacing="0"/>
            </w:pPr>
            <w:r w:rsidRPr="00F144B8">
              <w:rPr>
                <w:b/>
                <w:bCs/>
                <w:color w:val="FF00FF"/>
                <w:sz w:val="20"/>
                <w:szCs w:val="20"/>
              </w:rPr>
              <w:t>2.</w:t>
            </w:r>
            <w:r w:rsidRPr="00F144B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44B8">
              <w:rPr>
                <w:sz w:val="20"/>
                <w:szCs w:val="20"/>
              </w:rPr>
              <w:t xml:space="preserve">Саша Чёрный. «Дневник </w:t>
            </w:r>
            <w:proofErr w:type="spellStart"/>
            <w:r w:rsidRPr="00F144B8">
              <w:rPr>
                <w:sz w:val="20"/>
                <w:szCs w:val="20"/>
              </w:rPr>
              <w:t>фокса</w:t>
            </w:r>
            <w:proofErr w:type="spellEnd"/>
            <w:r w:rsidRPr="00F144B8">
              <w:rPr>
                <w:sz w:val="20"/>
                <w:szCs w:val="20"/>
              </w:rPr>
              <w:t xml:space="preserve"> Микки». 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Pr="00F144B8" w:rsidRDefault="00F144B8" w:rsidP="00F144B8">
            <w:pPr>
              <w:pStyle w:val="a8"/>
              <w:spacing w:before="0" w:beforeAutospacing="0" w:after="0" w:afterAutospacing="0"/>
            </w:pPr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 xml:space="preserve">Прослушать </w:t>
            </w:r>
            <w:proofErr w:type="spellStart"/>
            <w:r w:rsidRPr="00F14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аудиоспектакль</w:t>
            </w:r>
            <w:proofErr w:type="spellEnd"/>
            <w:r w:rsidRPr="00F14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>по</w:t>
            </w:r>
            <w:r w:rsidRPr="00F14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>книге</w:t>
            </w:r>
            <w:r w:rsidRPr="00F14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 xml:space="preserve">«Саши Чёрного «Дневник </w:t>
            </w:r>
            <w:proofErr w:type="spellStart"/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>фокса</w:t>
            </w:r>
            <w:proofErr w:type="spellEnd"/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 xml:space="preserve"> Микки» (читает А. Ширвиндт): </w:t>
            </w:r>
            <w:hyperlink r:id="rId21" w:history="1">
              <w:r w:rsidRPr="00F144B8">
                <w:rPr>
                  <w:rStyle w:val="a3"/>
                  <w:sz w:val="20"/>
                  <w:szCs w:val="20"/>
                  <w:shd w:val="clear" w:color="auto" w:fill="FFFFFF"/>
                </w:rPr>
                <w:t>https://www.youtube.com/watch?v=LyOqQrzuGn4</w:t>
              </w:r>
            </w:hyperlink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144B8" w:rsidRPr="00F144B8" w:rsidRDefault="00F144B8" w:rsidP="00F144B8">
            <w:pPr>
              <w:pStyle w:val="a8"/>
              <w:spacing w:before="0" w:beforeAutospacing="0" w:after="0" w:afterAutospacing="0"/>
            </w:pPr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 xml:space="preserve">Посмотреть </w:t>
            </w:r>
            <w:r w:rsidRPr="00F14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мультфильм</w:t>
            </w:r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 xml:space="preserve"> «Дневник </w:t>
            </w:r>
            <w:proofErr w:type="spellStart"/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>фокса</w:t>
            </w:r>
            <w:proofErr w:type="spellEnd"/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 xml:space="preserve"> Микки» по ссылке: </w:t>
            </w:r>
            <w:hyperlink r:id="rId22" w:history="1">
              <w:r w:rsidRPr="00F144B8">
                <w:rPr>
                  <w:rStyle w:val="a3"/>
                  <w:sz w:val="20"/>
                  <w:szCs w:val="20"/>
                  <w:shd w:val="clear" w:color="auto" w:fill="FFFFFF"/>
                </w:rPr>
                <w:t>https://www.youtube.com/watch?v=qnciUkl0cCg</w:t>
              </w:r>
            </w:hyperlink>
            <w:r w:rsidRPr="00F144B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8" w:rsidRPr="00F144B8" w:rsidRDefault="00F144B8" w:rsidP="00F144B8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  <w:color w:val="FF00FF"/>
                <w:sz w:val="20"/>
                <w:szCs w:val="20"/>
              </w:rPr>
              <w:t>Не предусмотрено</w:t>
            </w:r>
            <w:r w:rsidRPr="00F144B8">
              <w:rPr>
                <w:sz w:val="20"/>
                <w:szCs w:val="20"/>
              </w:rPr>
              <w:t xml:space="preserve"> </w:t>
            </w:r>
          </w:p>
        </w:tc>
      </w:tr>
      <w:tr w:rsidR="00B546EB" w:rsidTr="00BC26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B" w:rsidRDefault="00B546EB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Pr="00402E71" w:rsidRDefault="00B54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6EB">
              <w:rPr>
                <w:rFonts w:ascii="Times New Roman" w:hAnsi="Times New Roman" w:cs="Times New Roman"/>
                <w:b/>
              </w:rPr>
              <w:t>Классный час</w:t>
            </w:r>
          </w:p>
          <w:p w:rsidR="00E97B77" w:rsidRPr="00B546EB" w:rsidRDefault="00E97B77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Нестерова И.Н.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Pr="00F144B8" w:rsidRDefault="00B546EB" w:rsidP="00F144B8">
            <w:pPr>
              <w:pStyle w:val="a8"/>
              <w:spacing w:before="0" w:beforeAutospacing="0" w:after="0" w:afterAutospacing="0"/>
              <w:rPr>
                <w:b/>
                <w:bCs/>
                <w:color w:val="FF00FF"/>
                <w:sz w:val="20"/>
                <w:szCs w:val="20"/>
              </w:rPr>
            </w:pP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Pr="00F144B8" w:rsidRDefault="00B546EB" w:rsidP="00F144B8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 w:rsidP="00F144B8">
            <w:pPr>
              <w:pStyle w:val="a8"/>
              <w:spacing w:before="0" w:beforeAutospacing="0" w:after="0" w:afterAutospacing="0"/>
              <w:rPr>
                <w:b/>
                <w:bCs/>
                <w:color w:val="FF00FF"/>
                <w:sz w:val="20"/>
                <w:szCs w:val="20"/>
              </w:rPr>
            </w:pPr>
          </w:p>
        </w:tc>
      </w:tr>
    </w:tbl>
    <w:p w:rsidR="004200CC" w:rsidRDefault="004200CC" w:rsidP="004200C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200CC" w:rsidRDefault="004200CC" w:rsidP="004200C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sectPr w:rsidR="004200CC" w:rsidSect="00420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608DE"/>
    <w:multiLevelType w:val="multilevel"/>
    <w:tmpl w:val="D1B2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E253E"/>
    <w:multiLevelType w:val="multilevel"/>
    <w:tmpl w:val="FA0C49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248E5"/>
    <w:multiLevelType w:val="multilevel"/>
    <w:tmpl w:val="5B74D4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93EAA"/>
    <w:multiLevelType w:val="multilevel"/>
    <w:tmpl w:val="A476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327DC"/>
    <w:multiLevelType w:val="multilevel"/>
    <w:tmpl w:val="DDD6E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B504A"/>
    <w:multiLevelType w:val="multilevel"/>
    <w:tmpl w:val="CC38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82778E"/>
    <w:multiLevelType w:val="multilevel"/>
    <w:tmpl w:val="9E4A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36465"/>
    <w:multiLevelType w:val="multilevel"/>
    <w:tmpl w:val="9C90B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065B5"/>
    <w:multiLevelType w:val="hybridMultilevel"/>
    <w:tmpl w:val="AB1E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D68EA"/>
    <w:multiLevelType w:val="multilevel"/>
    <w:tmpl w:val="307A1E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67660"/>
    <w:multiLevelType w:val="multilevel"/>
    <w:tmpl w:val="0EA06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3970E8"/>
    <w:multiLevelType w:val="multilevel"/>
    <w:tmpl w:val="A080F8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1B20EF"/>
    <w:multiLevelType w:val="multilevel"/>
    <w:tmpl w:val="2C40D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E50664"/>
    <w:multiLevelType w:val="hybridMultilevel"/>
    <w:tmpl w:val="423E8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0280E"/>
    <w:multiLevelType w:val="multilevel"/>
    <w:tmpl w:val="B1AE1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41B0B"/>
    <w:multiLevelType w:val="multilevel"/>
    <w:tmpl w:val="38C6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65DBB"/>
    <w:multiLevelType w:val="multilevel"/>
    <w:tmpl w:val="3092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F40A1"/>
    <w:multiLevelType w:val="hybridMultilevel"/>
    <w:tmpl w:val="B83ED4B8"/>
    <w:lvl w:ilvl="0" w:tplc="5FEEB97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35519"/>
    <w:multiLevelType w:val="multilevel"/>
    <w:tmpl w:val="D31C9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010F7"/>
    <w:multiLevelType w:val="multilevel"/>
    <w:tmpl w:val="22EC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474BA"/>
    <w:multiLevelType w:val="multilevel"/>
    <w:tmpl w:val="9236B0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E6E75"/>
    <w:multiLevelType w:val="multilevel"/>
    <w:tmpl w:val="7FBAA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A7F66"/>
    <w:multiLevelType w:val="multilevel"/>
    <w:tmpl w:val="5C76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A52F0"/>
    <w:multiLevelType w:val="multilevel"/>
    <w:tmpl w:val="348EA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8F3638"/>
    <w:multiLevelType w:val="multilevel"/>
    <w:tmpl w:val="684E0D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D3207"/>
    <w:multiLevelType w:val="multilevel"/>
    <w:tmpl w:val="08E8E7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E185B"/>
    <w:multiLevelType w:val="multilevel"/>
    <w:tmpl w:val="14B4C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AF0F3E"/>
    <w:multiLevelType w:val="multilevel"/>
    <w:tmpl w:val="D47A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65419"/>
    <w:multiLevelType w:val="multilevel"/>
    <w:tmpl w:val="2B98B3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5E4A"/>
    <w:multiLevelType w:val="multilevel"/>
    <w:tmpl w:val="FC3635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72DCC"/>
    <w:multiLevelType w:val="multilevel"/>
    <w:tmpl w:val="283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93666F"/>
    <w:multiLevelType w:val="multilevel"/>
    <w:tmpl w:val="0A28FA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3B0718"/>
    <w:multiLevelType w:val="multilevel"/>
    <w:tmpl w:val="8646D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679BD"/>
    <w:multiLevelType w:val="multilevel"/>
    <w:tmpl w:val="510E0D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E21224"/>
    <w:multiLevelType w:val="multilevel"/>
    <w:tmpl w:val="656C4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EF0C29"/>
    <w:multiLevelType w:val="multilevel"/>
    <w:tmpl w:val="806C17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B5393D"/>
    <w:multiLevelType w:val="hybridMultilevel"/>
    <w:tmpl w:val="169E2D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3F6BBF"/>
    <w:multiLevelType w:val="multilevel"/>
    <w:tmpl w:val="917CA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970BED"/>
    <w:multiLevelType w:val="multilevel"/>
    <w:tmpl w:val="5260A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6266F2"/>
    <w:multiLevelType w:val="multilevel"/>
    <w:tmpl w:val="4112C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E872AF"/>
    <w:multiLevelType w:val="multilevel"/>
    <w:tmpl w:val="07D003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5830D5"/>
    <w:multiLevelType w:val="multilevel"/>
    <w:tmpl w:val="3D881D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857EB6"/>
    <w:multiLevelType w:val="multilevel"/>
    <w:tmpl w:val="D09C9F5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E1005E"/>
    <w:multiLevelType w:val="hybridMultilevel"/>
    <w:tmpl w:val="326CD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B6BCB"/>
    <w:multiLevelType w:val="multilevel"/>
    <w:tmpl w:val="25E4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961494"/>
    <w:multiLevelType w:val="multilevel"/>
    <w:tmpl w:val="61A67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9"/>
  </w:num>
  <w:num w:numId="8">
    <w:abstractNumId w:val="5"/>
  </w:num>
  <w:num w:numId="9">
    <w:abstractNumId w:val="35"/>
  </w:num>
  <w:num w:numId="10">
    <w:abstractNumId w:val="33"/>
  </w:num>
  <w:num w:numId="11">
    <w:abstractNumId w:val="31"/>
  </w:num>
  <w:num w:numId="12">
    <w:abstractNumId w:val="23"/>
  </w:num>
  <w:num w:numId="13">
    <w:abstractNumId w:val="40"/>
  </w:num>
  <w:num w:numId="14">
    <w:abstractNumId w:val="15"/>
  </w:num>
  <w:num w:numId="15">
    <w:abstractNumId w:val="27"/>
  </w:num>
  <w:num w:numId="16">
    <w:abstractNumId w:val="22"/>
  </w:num>
  <w:num w:numId="17">
    <w:abstractNumId w:val="21"/>
  </w:num>
  <w:num w:numId="18">
    <w:abstractNumId w:val="32"/>
  </w:num>
  <w:num w:numId="19">
    <w:abstractNumId w:val="34"/>
  </w:num>
  <w:num w:numId="20">
    <w:abstractNumId w:val="10"/>
  </w:num>
  <w:num w:numId="21">
    <w:abstractNumId w:val="2"/>
  </w:num>
  <w:num w:numId="22">
    <w:abstractNumId w:val="42"/>
  </w:num>
  <w:num w:numId="23">
    <w:abstractNumId w:val="29"/>
  </w:num>
  <w:num w:numId="24">
    <w:abstractNumId w:val="45"/>
  </w:num>
  <w:num w:numId="25">
    <w:abstractNumId w:val="19"/>
  </w:num>
  <w:num w:numId="26">
    <w:abstractNumId w:val="11"/>
  </w:num>
  <w:num w:numId="27">
    <w:abstractNumId w:val="13"/>
  </w:num>
  <w:num w:numId="28">
    <w:abstractNumId w:val="24"/>
  </w:num>
  <w:num w:numId="29">
    <w:abstractNumId w:val="3"/>
  </w:num>
  <w:num w:numId="30">
    <w:abstractNumId w:val="1"/>
  </w:num>
  <w:num w:numId="31">
    <w:abstractNumId w:val="4"/>
  </w:num>
  <w:num w:numId="32">
    <w:abstractNumId w:val="44"/>
  </w:num>
  <w:num w:numId="33">
    <w:abstractNumId w:val="25"/>
  </w:num>
  <w:num w:numId="34">
    <w:abstractNumId w:val="41"/>
  </w:num>
  <w:num w:numId="35">
    <w:abstractNumId w:val="36"/>
  </w:num>
  <w:num w:numId="36">
    <w:abstractNumId w:val="26"/>
  </w:num>
  <w:num w:numId="37">
    <w:abstractNumId w:val="12"/>
  </w:num>
  <w:num w:numId="38">
    <w:abstractNumId w:val="30"/>
  </w:num>
  <w:num w:numId="39">
    <w:abstractNumId w:val="20"/>
  </w:num>
  <w:num w:numId="40">
    <w:abstractNumId w:val="46"/>
  </w:num>
  <w:num w:numId="41">
    <w:abstractNumId w:val="38"/>
  </w:num>
  <w:num w:numId="42">
    <w:abstractNumId w:val="8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CC"/>
    <w:rsid w:val="00002530"/>
    <w:rsid w:val="00050BFF"/>
    <w:rsid w:val="000849F4"/>
    <w:rsid w:val="000E3C37"/>
    <w:rsid w:val="000F7864"/>
    <w:rsid w:val="001010EF"/>
    <w:rsid w:val="001011A2"/>
    <w:rsid w:val="00140754"/>
    <w:rsid w:val="00160FD6"/>
    <w:rsid w:val="00166FB4"/>
    <w:rsid w:val="00167CB0"/>
    <w:rsid w:val="001771BC"/>
    <w:rsid w:val="001A4AB8"/>
    <w:rsid w:val="001B6C48"/>
    <w:rsid w:val="001C6F95"/>
    <w:rsid w:val="00212797"/>
    <w:rsid w:val="00213598"/>
    <w:rsid w:val="00226F91"/>
    <w:rsid w:val="0024500D"/>
    <w:rsid w:val="002508FA"/>
    <w:rsid w:val="002643EA"/>
    <w:rsid w:val="0026521B"/>
    <w:rsid w:val="00266B65"/>
    <w:rsid w:val="003109BC"/>
    <w:rsid w:val="00362528"/>
    <w:rsid w:val="004200CC"/>
    <w:rsid w:val="004212C9"/>
    <w:rsid w:val="00466B1F"/>
    <w:rsid w:val="00486130"/>
    <w:rsid w:val="004A55C0"/>
    <w:rsid w:val="004C70FD"/>
    <w:rsid w:val="004D23F4"/>
    <w:rsid w:val="004D3817"/>
    <w:rsid w:val="004D6033"/>
    <w:rsid w:val="004F540D"/>
    <w:rsid w:val="0055360B"/>
    <w:rsid w:val="0055396B"/>
    <w:rsid w:val="005555E5"/>
    <w:rsid w:val="00555716"/>
    <w:rsid w:val="00555A2B"/>
    <w:rsid w:val="00561D01"/>
    <w:rsid w:val="0056362C"/>
    <w:rsid w:val="00572F3B"/>
    <w:rsid w:val="005848C3"/>
    <w:rsid w:val="005917F9"/>
    <w:rsid w:val="00591855"/>
    <w:rsid w:val="005D02F2"/>
    <w:rsid w:val="005D4F6C"/>
    <w:rsid w:val="00622DC6"/>
    <w:rsid w:val="00656D3C"/>
    <w:rsid w:val="006678CF"/>
    <w:rsid w:val="0069177D"/>
    <w:rsid w:val="00691F0F"/>
    <w:rsid w:val="006E0335"/>
    <w:rsid w:val="006F0D82"/>
    <w:rsid w:val="006F3443"/>
    <w:rsid w:val="00725712"/>
    <w:rsid w:val="00757B07"/>
    <w:rsid w:val="00771AE7"/>
    <w:rsid w:val="007A5DEF"/>
    <w:rsid w:val="00843473"/>
    <w:rsid w:val="0085741F"/>
    <w:rsid w:val="00873EC7"/>
    <w:rsid w:val="008C106C"/>
    <w:rsid w:val="008D6BBA"/>
    <w:rsid w:val="008E2D6E"/>
    <w:rsid w:val="009113A6"/>
    <w:rsid w:val="00924928"/>
    <w:rsid w:val="009300F1"/>
    <w:rsid w:val="00931DCB"/>
    <w:rsid w:val="009341F0"/>
    <w:rsid w:val="00957692"/>
    <w:rsid w:val="00957B87"/>
    <w:rsid w:val="00964F54"/>
    <w:rsid w:val="009662AA"/>
    <w:rsid w:val="00966DAC"/>
    <w:rsid w:val="009811DA"/>
    <w:rsid w:val="00985F64"/>
    <w:rsid w:val="009A1A17"/>
    <w:rsid w:val="009B4D90"/>
    <w:rsid w:val="009F0F04"/>
    <w:rsid w:val="00A42EDE"/>
    <w:rsid w:val="00A439F4"/>
    <w:rsid w:val="00A43CB1"/>
    <w:rsid w:val="00A71055"/>
    <w:rsid w:val="00A927FE"/>
    <w:rsid w:val="00AA78D9"/>
    <w:rsid w:val="00AB7D10"/>
    <w:rsid w:val="00AC1264"/>
    <w:rsid w:val="00AD147E"/>
    <w:rsid w:val="00AE3FAA"/>
    <w:rsid w:val="00B546EB"/>
    <w:rsid w:val="00B62656"/>
    <w:rsid w:val="00B84825"/>
    <w:rsid w:val="00B90290"/>
    <w:rsid w:val="00B911FE"/>
    <w:rsid w:val="00BC269F"/>
    <w:rsid w:val="00BD7F9E"/>
    <w:rsid w:val="00BE48D1"/>
    <w:rsid w:val="00C46421"/>
    <w:rsid w:val="00C90CC2"/>
    <w:rsid w:val="00C9681A"/>
    <w:rsid w:val="00CE03EB"/>
    <w:rsid w:val="00CF2B11"/>
    <w:rsid w:val="00CF4C38"/>
    <w:rsid w:val="00D006E3"/>
    <w:rsid w:val="00D5725A"/>
    <w:rsid w:val="00D61691"/>
    <w:rsid w:val="00D979E3"/>
    <w:rsid w:val="00DC0E69"/>
    <w:rsid w:val="00DD305E"/>
    <w:rsid w:val="00E148B0"/>
    <w:rsid w:val="00E367E0"/>
    <w:rsid w:val="00E70865"/>
    <w:rsid w:val="00E97B77"/>
    <w:rsid w:val="00EA601D"/>
    <w:rsid w:val="00F0361A"/>
    <w:rsid w:val="00F144B8"/>
    <w:rsid w:val="00F26FF4"/>
    <w:rsid w:val="00F37B9A"/>
    <w:rsid w:val="00F542B1"/>
    <w:rsid w:val="00F70F55"/>
    <w:rsid w:val="00F74F09"/>
    <w:rsid w:val="00FA161B"/>
    <w:rsid w:val="00FB6E9C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CC"/>
  </w:style>
  <w:style w:type="paragraph" w:styleId="1">
    <w:name w:val="heading 1"/>
    <w:basedOn w:val="a"/>
    <w:link w:val="10"/>
    <w:qFormat/>
    <w:rsid w:val="00B84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00CC"/>
    <w:rPr>
      <w:color w:val="0000FF" w:themeColor="hyperlink"/>
      <w:u w:val="single"/>
    </w:rPr>
  </w:style>
  <w:style w:type="paragraph" w:styleId="a4">
    <w:name w:val="No Spacing"/>
    <w:uiPriority w:val="1"/>
    <w:qFormat/>
    <w:rsid w:val="004200CC"/>
    <w:pPr>
      <w:spacing w:after="0" w:line="240" w:lineRule="auto"/>
    </w:pPr>
  </w:style>
  <w:style w:type="table" w:styleId="a5">
    <w:name w:val="Table Grid"/>
    <w:basedOn w:val="a1"/>
    <w:uiPriority w:val="59"/>
    <w:rsid w:val="0042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421"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-">
    <w:name w:val="Интернет-ссылка"/>
    <w:uiPriority w:val="99"/>
    <w:rsid w:val="00C464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3C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4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6">
    <w:name w:val="c46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F54"/>
  </w:style>
  <w:style w:type="paragraph" w:customStyle="1" w:styleId="c1">
    <w:name w:val="c1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F54"/>
  </w:style>
  <w:style w:type="character" w:customStyle="1" w:styleId="c53">
    <w:name w:val="c53"/>
    <w:basedOn w:val="a0"/>
    <w:rsid w:val="00964F54"/>
  </w:style>
  <w:style w:type="paragraph" w:customStyle="1" w:styleId="paragraph">
    <w:name w:val="paragraph"/>
    <w:basedOn w:val="a"/>
    <w:rsid w:val="004D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23F4"/>
  </w:style>
  <w:style w:type="character" w:customStyle="1" w:styleId="eop">
    <w:name w:val="eop"/>
    <w:basedOn w:val="a0"/>
    <w:rsid w:val="004D23F4"/>
  </w:style>
  <w:style w:type="character" w:customStyle="1" w:styleId="spellingerror">
    <w:name w:val="spellingerror"/>
    <w:basedOn w:val="a0"/>
    <w:rsid w:val="00F7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CC"/>
  </w:style>
  <w:style w:type="paragraph" w:styleId="1">
    <w:name w:val="heading 1"/>
    <w:basedOn w:val="a"/>
    <w:link w:val="10"/>
    <w:qFormat/>
    <w:rsid w:val="00B84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00CC"/>
    <w:rPr>
      <w:color w:val="0000FF" w:themeColor="hyperlink"/>
      <w:u w:val="single"/>
    </w:rPr>
  </w:style>
  <w:style w:type="paragraph" w:styleId="a4">
    <w:name w:val="No Spacing"/>
    <w:uiPriority w:val="1"/>
    <w:qFormat/>
    <w:rsid w:val="004200CC"/>
    <w:pPr>
      <w:spacing w:after="0" w:line="240" w:lineRule="auto"/>
    </w:pPr>
  </w:style>
  <w:style w:type="table" w:styleId="a5">
    <w:name w:val="Table Grid"/>
    <w:basedOn w:val="a1"/>
    <w:uiPriority w:val="59"/>
    <w:rsid w:val="0042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421"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-">
    <w:name w:val="Интернет-ссылка"/>
    <w:uiPriority w:val="99"/>
    <w:rsid w:val="00C464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3C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4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6">
    <w:name w:val="c46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F54"/>
  </w:style>
  <w:style w:type="paragraph" w:customStyle="1" w:styleId="c1">
    <w:name w:val="c1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F54"/>
  </w:style>
  <w:style w:type="character" w:customStyle="1" w:styleId="c53">
    <w:name w:val="c53"/>
    <w:basedOn w:val="a0"/>
    <w:rsid w:val="00964F54"/>
  </w:style>
  <w:style w:type="paragraph" w:customStyle="1" w:styleId="paragraph">
    <w:name w:val="paragraph"/>
    <w:basedOn w:val="a"/>
    <w:rsid w:val="004D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23F4"/>
  </w:style>
  <w:style w:type="character" w:customStyle="1" w:styleId="eop">
    <w:name w:val="eop"/>
    <w:basedOn w:val="a0"/>
    <w:rsid w:val="004D23F4"/>
  </w:style>
  <w:style w:type="character" w:customStyle="1" w:styleId="spellingerror">
    <w:name w:val="spellingerror"/>
    <w:basedOn w:val="a0"/>
    <w:rsid w:val="00F7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1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hyperlink" Target="https://clck.ru/NaWrV" TargetMode="External"/><Relationship Id="rId18" Type="http://schemas.openxmlformats.org/officeDocument/2006/relationships/hyperlink" Target="https://internet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LyOqQrzuGn4" TargetMode="External"/><Relationship Id="rId7" Type="http://schemas.openxmlformats.org/officeDocument/2006/relationships/hyperlink" Target="https://clck.ru/NaQkD" TargetMode="External"/><Relationship Id="rId12" Type="http://schemas.openxmlformats.org/officeDocument/2006/relationships/hyperlink" Target="https://clck.ru/N4G5i" TargetMode="External"/><Relationship Id="rId17" Type="http://schemas.openxmlformats.org/officeDocument/2006/relationships/hyperlink" Target="https://clck.ru/NSBz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NSBz4" TargetMode="External"/><Relationship Id="rId20" Type="http://schemas.openxmlformats.org/officeDocument/2006/relationships/hyperlink" Target="https://clck.ru/NaQk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NaQk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lck.ru/MugS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surso.ru/angular/school/" TargetMode="External"/><Relationship Id="rId19" Type="http://schemas.openxmlformats.org/officeDocument/2006/relationships/hyperlink" Target="https://interneturok.ru/lesson/russian/5-klass/spetskurs-s-volkova/kuda-perenosit-perenosnoe-znache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ena7878787@mail.ru" TargetMode="External"/><Relationship Id="rId14" Type="http://schemas.openxmlformats.org/officeDocument/2006/relationships/hyperlink" Target="https://clck.ru/N7arS" TargetMode="External"/><Relationship Id="rId22" Type="http://schemas.openxmlformats.org/officeDocument/2006/relationships/hyperlink" Target="https://www.youtube.com/watch?v=qnciUkl0c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A2BD-9B1B-458A-850B-1B202573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2020-05-23T15:02:00Z</dcterms:created>
  <dcterms:modified xsi:type="dcterms:W3CDTF">2020-05-23T15:04:00Z</dcterms:modified>
</cp:coreProperties>
</file>