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4F" w:rsidRPr="00480B07" w:rsidRDefault="00F0074F" w:rsidP="00F0074F">
      <w:pPr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480B07">
        <w:rPr>
          <w:rFonts w:ascii="Times New Roman" w:hAnsi="Times New Roman"/>
          <w:b/>
          <w:color w:val="0000FF"/>
          <w:sz w:val="20"/>
          <w:szCs w:val="20"/>
        </w:rPr>
        <w:t>РАСПИСАНИЕ ВНЕУРОЧНЫХ ЗАНЯТИЙ ДЛЯ 4 «Б» КЛАССА</w:t>
      </w:r>
    </w:p>
    <w:p w:rsidR="00F0074F" w:rsidRPr="00480B07" w:rsidRDefault="00F0074F" w:rsidP="007E3B2B">
      <w:pPr>
        <w:jc w:val="center"/>
        <w:rPr>
          <w:rFonts w:ascii="Times New Roman" w:hAnsi="Times New Roman"/>
          <w:b/>
          <w:color w:val="0000FF"/>
          <w:sz w:val="20"/>
          <w:szCs w:val="20"/>
        </w:rPr>
      </w:pPr>
    </w:p>
    <w:p w:rsidR="006967D3" w:rsidRPr="00480B07" w:rsidRDefault="006967D3" w:rsidP="007E3B2B">
      <w:pPr>
        <w:jc w:val="center"/>
        <w:rPr>
          <w:rFonts w:ascii="Times New Roman" w:hAnsi="Times New Roman"/>
          <w:b/>
          <w:color w:val="0000FF"/>
          <w:sz w:val="20"/>
          <w:szCs w:val="2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71"/>
        <w:gridCol w:w="928"/>
        <w:gridCol w:w="1832"/>
        <w:gridCol w:w="1997"/>
        <w:gridCol w:w="4562"/>
        <w:gridCol w:w="4652"/>
      </w:tblGrid>
      <w:tr w:rsidR="00F0074F" w:rsidRPr="00480B07" w:rsidTr="007E3B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F" w:rsidRPr="00480B07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480B07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480B0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Урок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480B07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480B0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Время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480B07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480B0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Способ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480B07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480B0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480B07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480B0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480B07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480B0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Ресурс</w:t>
            </w:r>
          </w:p>
        </w:tc>
      </w:tr>
      <w:tr w:rsidR="007E3B2B" w:rsidRPr="00480B07" w:rsidTr="007E3B2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3B2B" w:rsidRPr="00480B07" w:rsidRDefault="007E3B2B" w:rsidP="00480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480B0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СРЕДА, </w:t>
            </w:r>
            <w:r w:rsidR="00480B0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06.05.</w:t>
            </w:r>
            <w:r w:rsidRPr="00480B0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480B07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0B0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07" w:rsidRPr="00480B07" w:rsidRDefault="007E3B2B" w:rsidP="00480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0B07">
              <w:rPr>
                <w:rFonts w:ascii="Times New Roman" w:hAnsi="Times New Roman"/>
                <w:b/>
                <w:sz w:val="20"/>
                <w:szCs w:val="20"/>
              </w:rPr>
              <w:t>12.00-12.30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480B07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B07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B" w:rsidRPr="00480B07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0B07">
              <w:rPr>
                <w:rFonts w:ascii="Times New Roman" w:hAnsi="Times New Roman"/>
                <w:b/>
                <w:sz w:val="20"/>
                <w:szCs w:val="20"/>
              </w:rPr>
              <w:t>Занимательная математика</w:t>
            </w:r>
          </w:p>
          <w:p w:rsidR="007E3B2B" w:rsidRPr="00480B07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80B07">
              <w:rPr>
                <w:rFonts w:ascii="Times New Roman" w:hAnsi="Times New Roman"/>
                <w:b/>
                <w:sz w:val="20"/>
                <w:szCs w:val="20"/>
              </w:rPr>
              <w:t>Шагарова</w:t>
            </w:r>
            <w:proofErr w:type="spellEnd"/>
          </w:p>
          <w:p w:rsidR="007E3B2B" w:rsidRPr="00480B07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0B07">
              <w:rPr>
                <w:rFonts w:ascii="Times New Roman" w:hAnsi="Times New Roman"/>
                <w:b/>
                <w:sz w:val="20"/>
                <w:szCs w:val="20"/>
              </w:rPr>
              <w:t>О.А.</w:t>
            </w:r>
          </w:p>
          <w:p w:rsidR="007E3B2B" w:rsidRPr="00480B07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480B07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B07">
              <w:rPr>
                <w:rFonts w:ascii="Times New Roman" w:hAnsi="Times New Roman"/>
                <w:color w:val="000000"/>
                <w:sz w:val="20"/>
                <w:szCs w:val="20"/>
              </w:rPr>
              <w:t>«Интеллектуальная разминка»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B" w:rsidRPr="00480B07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B07">
              <w:rPr>
                <w:rFonts w:ascii="Times New Roman" w:hAnsi="Times New Roman"/>
                <w:sz w:val="20"/>
                <w:szCs w:val="20"/>
              </w:rPr>
              <w:t xml:space="preserve">Пройти несколько уровней на сайте </w:t>
            </w:r>
            <w:hyperlink r:id="rId4" w:history="1">
              <w:r w:rsidRPr="00480B07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https://logiclike.com/</w:t>
              </w:r>
            </w:hyperlink>
          </w:p>
          <w:p w:rsidR="007E3B2B" w:rsidRPr="00480B07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B2B" w:rsidRPr="00480B07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74F" w:rsidRPr="00480B07" w:rsidTr="007E3B2B">
        <w:trPr>
          <w:gridAfter w:val="6"/>
          <w:wAfter w:w="14742" w:type="dxa"/>
          <w:trHeight w:val="2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4F" w:rsidRPr="00480B07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</w:tr>
    </w:tbl>
    <w:p w:rsidR="006967D3" w:rsidRPr="00480B07" w:rsidRDefault="006967D3" w:rsidP="00480B07">
      <w:pPr>
        <w:rPr>
          <w:rFonts w:ascii="Times New Roman" w:hAnsi="Times New Roman"/>
          <w:b/>
          <w:color w:val="0000FF"/>
          <w:sz w:val="20"/>
          <w:szCs w:val="20"/>
        </w:rPr>
      </w:pPr>
    </w:p>
    <w:p w:rsidR="00480B07" w:rsidRPr="00480B07" w:rsidRDefault="00480B07" w:rsidP="00480B07">
      <w:pPr>
        <w:rPr>
          <w:rFonts w:ascii="Times New Roman" w:hAnsi="Times New Roman"/>
          <w:b/>
          <w:color w:val="0000FF"/>
          <w:sz w:val="20"/>
          <w:szCs w:val="20"/>
        </w:rPr>
      </w:pPr>
    </w:p>
    <w:p w:rsidR="00480B07" w:rsidRPr="00480B07" w:rsidRDefault="00480B07" w:rsidP="00480B07">
      <w:pPr>
        <w:rPr>
          <w:rFonts w:ascii="Times New Roman" w:hAnsi="Times New Roman"/>
          <w:b/>
          <w:color w:val="0000FF"/>
          <w:sz w:val="20"/>
          <w:szCs w:val="2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784"/>
        <w:gridCol w:w="928"/>
        <w:gridCol w:w="1831"/>
        <w:gridCol w:w="1999"/>
        <w:gridCol w:w="4553"/>
        <w:gridCol w:w="4661"/>
      </w:tblGrid>
      <w:tr w:rsidR="00F0074F" w:rsidRPr="00480B07" w:rsidTr="00F0074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F" w:rsidRPr="00480B07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480B07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480B0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Урок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480B07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480B0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Время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480B07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480B0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Способ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480B07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480B0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480B07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480B0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480B07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480B0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Ресурс</w:t>
            </w:r>
          </w:p>
        </w:tc>
      </w:tr>
      <w:tr w:rsidR="007E3B2B" w:rsidRPr="00480B07" w:rsidTr="00F0074F">
        <w:trPr>
          <w:trHeight w:val="143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3B2B" w:rsidRPr="00480B07" w:rsidRDefault="007E3B2B" w:rsidP="00480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480B0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ЧЕТВЕРГ, </w:t>
            </w:r>
            <w:r w:rsidR="00480B0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07.05.</w:t>
            </w:r>
            <w:r w:rsidRPr="00480B0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480B07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0B0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480B07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0B07">
              <w:rPr>
                <w:rFonts w:ascii="Times New Roman" w:hAnsi="Times New Roman"/>
                <w:b/>
                <w:sz w:val="20"/>
                <w:szCs w:val="20"/>
              </w:rPr>
              <w:t>11.20-11.50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480B07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B07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480B07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0B07">
              <w:rPr>
                <w:rFonts w:ascii="Times New Roman" w:hAnsi="Times New Roman"/>
                <w:b/>
                <w:sz w:val="20"/>
                <w:szCs w:val="20"/>
              </w:rPr>
              <w:t>Счастливое детство</w:t>
            </w:r>
          </w:p>
          <w:p w:rsidR="007E3B2B" w:rsidRPr="00480B07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80B07">
              <w:rPr>
                <w:rFonts w:ascii="Times New Roman" w:hAnsi="Times New Roman"/>
                <w:b/>
                <w:sz w:val="20"/>
                <w:szCs w:val="20"/>
              </w:rPr>
              <w:t>Шагарова</w:t>
            </w:r>
            <w:proofErr w:type="spellEnd"/>
            <w:r w:rsidRPr="00480B07">
              <w:rPr>
                <w:rFonts w:ascii="Times New Roman" w:hAnsi="Times New Roman"/>
                <w:b/>
                <w:sz w:val="20"/>
                <w:szCs w:val="20"/>
              </w:rPr>
              <w:t xml:space="preserve"> О.А.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480B07" w:rsidRDefault="007E3B2B" w:rsidP="007E3B2B">
            <w:pPr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480B07">
              <w:rPr>
                <w:rFonts w:ascii="Times New Roman" w:hAnsi="Times New Roman"/>
                <w:color w:val="00000A"/>
                <w:sz w:val="20"/>
                <w:szCs w:val="20"/>
              </w:rPr>
              <w:t>«Как не стать жертвой преступления?»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480B07" w:rsidRDefault="007E3B2B" w:rsidP="00BA7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B07">
              <w:rPr>
                <w:rFonts w:ascii="Times New Roman" w:hAnsi="Times New Roman"/>
                <w:sz w:val="20"/>
                <w:szCs w:val="20"/>
              </w:rPr>
              <w:t xml:space="preserve">Просмотреть презентацию в группе </w:t>
            </w:r>
            <w:proofErr w:type="spellStart"/>
            <w:r w:rsidRPr="00480B07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480B0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A7CB2" w:rsidRPr="00480B07" w:rsidRDefault="003F7B5F" w:rsidP="00BA7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BA7CB2" w:rsidRPr="00480B07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https://vk.com/club193733031</w:t>
              </w:r>
            </w:hyperlink>
          </w:p>
          <w:p w:rsidR="00BA7CB2" w:rsidRPr="00480B07" w:rsidRDefault="00BA7CB2" w:rsidP="00BA7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B07" w:rsidRPr="00480B07" w:rsidTr="00F0074F">
        <w:trPr>
          <w:trHeight w:val="1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07" w:rsidRPr="00480B07" w:rsidRDefault="00480B07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07" w:rsidRPr="00480B07" w:rsidRDefault="00480B07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0B0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07" w:rsidRPr="00480B07" w:rsidRDefault="00480B07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0B07">
              <w:rPr>
                <w:rFonts w:ascii="Times New Roman" w:hAnsi="Times New Roman"/>
                <w:b/>
                <w:sz w:val="20"/>
                <w:szCs w:val="20"/>
              </w:rPr>
              <w:t>12.00-12.30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07" w:rsidRPr="00480B07" w:rsidRDefault="00480B07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0B07">
              <w:rPr>
                <w:rFonts w:ascii="Times New Roman" w:hAnsi="Times New Roman"/>
                <w:sz w:val="20"/>
                <w:szCs w:val="20"/>
              </w:rPr>
              <w:t>Онлайн-подключение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07" w:rsidRPr="00480B07" w:rsidRDefault="00480B07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0B07">
              <w:rPr>
                <w:rFonts w:ascii="Times New Roman" w:hAnsi="Times New Roman"/>
                <w:b/>
                <w:sz w:val="20"/>
                <w:szCs w:val="20"/>
              </w:rPr>
              <w:t>Риторика</w:t>
            </w:r>
          </w:p>
          <w:p w:rsidR="00480B07" w:rsidRPr="00480B07" w:rsidRDefault="00480B07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80B07">
              <w:rPr>
                <w:rFonts w:ascii="Times New Roman" w:hAnsi="Times New Roman"/>
                <w:b/>
                <w:sz w:val="20"/>
                <w:szCs w:val="20"/>
              </w:rPr>
              <w:t>Шагарова</w:t>
            </w:r>
            <w:proofErr w:type="spellEnd"/>
            <w:r w:rsidRPr="00480B07">
              <w:rPr>
                <w:rFonts w:ascii="Times New Roman" w:hAnsi="Times New Roman"/>
                <w:b/>
                <w:sz w:val="20"/>
                <w:szCs w:val="20"/>
              </w:rPr>
              <w:t xml:space="preserve"> О.А.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07" w:rsidRPr="00480B07" w:rsidRDefault="00480B07" w:rsidP="006006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B07">
              <w:rPr>
                <w:rFonts w:ascii="Times New Roman" w:hAnsi="Times New Roman"/>
                <w:sz w:val="20"/>
                <w:szCs w:val="20"/>
              </w:rPr>
              <w:t>«Говорю, пишу, читаю, слушаю. Речевые жанры. Этикетные жанры и слова вежливости. Этикетные диалоги, речевые привычки».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07" w:rsidRPr="00480B07" w:rsidRDefault="00480B07" w:rsidP="006006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480B07">
                <w:rPr>
                  <w:rStyle w:val="a3"/>
                  <w:rFonts w:ascii="Times New Roman" w:hAnsi="Times New Roman"/>
                  <w:sz w:val="20"/>
                  <w:szCs w:val="20"/>
                </w:rPr>
                <w:t>http://www.youtube.com/watch?v=cRqaqH7jvV8</w:t>
              </w:r>
            </w:hyperlink>
          </w:p>
        </w:tc>
      </w:tr>
    </w:tbl>
    <w:p w:rsidR="00F0074F" w:rsidRPr="00480B07" w:rsidRDefault="00F0074F" w:rsidP="007E3B2B">
      <w:pPr>
        <w:spacing w:after="0" w:line="240" w:lineRule="auto"/>
        <w:jc w:val="center"/>
        <w:rPr>
          <w:rFonts w:ascii="Times New Roman" w:hAnsi="Times New Roman"/>
          <w:color w:val="4F81BD" w:themeColor="accent1"/>
          <w:sz w:val="20"/>
          <w:szCs w:val="20"/>
          <w:u w:val="single"/>
        </w:rPr>
      </w:pPr>
    </w:p>
    <w:p w:rsidR="00F0074F" w:rsidRPr="00480B07" w:rsidRDefault="00F0074F" w:rsidP="007E3B2B">
      <w:pPr>
        <w:jc w:val="center"/>
        <w:rPr>
          <w:rFonts w:ascii="Times New Roman" w:hAnsi="Times New Roman"/>
          <w:sz w:val="20"/>
          <w:szCs w:val="20"/>
        </w:rPr>
      </w:pPr>
    </w:p>
    <w:p w:rsidR="008F1107" w:rsidRPr="00480B07" w:rsidRDefault="008F1107" w:rsidP="007E3B2B">
      <w:pPr>
        <w:jc w:val="center"/>
        <w:rPr>
          <w:rFonts w:ascii="Times New Roman" w:hAnsi="Times New Roman"/>
          <w:sz w:val="20"/>
          <w:szCs w:val="20"/>
        </w:rPr>
      </w:pPr>
    </w:p>
    <w:sectPr w:rsidR="008F1107" w:rsidRPr="00480B07" w:rsidSect="007E3B2B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074F"/>
    <w:rsid w:val="002E3D36"/>
    <w:rsid w:val="003F7B5F"/>
    <w:rsid w:val="00480B07"/>
    <w:rsid w:val="006967D3"/>
    <w:rsid w:val="007E3B2B"/>
    <w:rsid w:val="008F1107"/>
    <w:rsid w:val="00BA082B"/>
    <w:rsid w:val="00BA7CB2"/>
    <w:rsid w:val="00F0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07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cRqaqH7jvV8" TargetMode="External"/><Relationship Id="rId5" Type="http://schemas.openxmlformats.org/officeDocument/2006/relationships/hyperlink" Target="https://vk.com/club193733031" TargetMode="External"/><Relationship Id="rId4" Type="http://schemas.openxmlformats.org/officeDocument/2006/relationships/hyperlink" Target="https://logiclik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2020-05-02T09:20:00Z</dcterms:created>
  <dcterms:modified xsi:type="dcterms:W3CDTF">2020-05-02T09:20:00Z</dcterms:modified>
</cp:coreProperties>
</file>