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9846" w14:textId="51D2BEBE" w:rsidR="00384931" w:rsidRPr="00F34E22" w:rsidRDefault="00F34E22" w:rsidP="00F34E22">
      <w:pPr>
        <w:spacing w:line="256" w:lineRule="auto"/>
        <w:jc w:val="center"/>
        <w:rPr>
          <w:rFonts w:ascii="Cambria" w:eastAsia="Calibri" w:hAnsi="Cambria" w:cs="Times New Roman"/>
          <w:sz w:val="44"/>
          <w:szCs w:val="28"/>
        </w:rPr>
      </w:pPr>
      <w:r w:rsidRPr="00F34E22">
        <w:rPr>
          <w:rFonts w:ascii="Cambria" w:eastAsia="Calibri" w:hAnsi="Cambria" w:cs="Times New Roman"/>
          <w:sz w:val="44"/>
          <w:szCs w:val="28"/>
        </w:rPr>
        <w:t>Внеурочные занятия 2 «А» класса</w:t>
      </w:r>
    </w:p>
    <w:tbl>
      <w:tblPr>
        <w:tblStyle w:val="11"/>
        <w:tblpPr w:leftFromText="180" w:rightFromText="180" w:vertAnchor="text" w:horzAnchor="margin" w:tblpY="103"/>
        <w:tblW w:w="1570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933"/>
        <w:gridCol w:w="4961"/>
        <w:gridCol w:w="2977"/>
      </w:tblGrid>
      <w:tr w:rsidR="00384931" w:rsidRPr="008E0055" w14:paraId="249041DE" w14:textId="77777777" w:rsidTr="00541093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6466E2" w14:textId="49A8EFCE" w:rsidR="00384931" w:rsidRPr="008E0055" w:rsidRDefault="00384931" w:rsidP="00384931">
            <w:pPr>
              <w:ind w:left="113" w:right="113"/>
              <w:jc w:val="right"/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proofErr w:type="gramStart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Вторник,  12</w:t>
            </w:r>
            <w:proofErr w:type="gramEnd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 xml:space="preserve">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171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7FC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2A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524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550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2BB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238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384931" w:rsidRPr="008E0055" w14:paraId="3411068C" w14:textId="77777777" w:rsidTr="00384931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CFE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0B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185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28850A85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5A9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Занимательная математика</w:t>
            </w:r>
          </w:p>
          <w:p w14:paraId="502C6D1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Моисеева Е.Р.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6505" w14:textId="43A7E404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«</w:t>
            </w:r>
            <w:r w:rsidR="008362A0" w:rsidRPr="008E0055">
              <w:rPr>
                <w:rFonts w:ascii="Cambria" w:eastAsia="Calibri" w:hAnsi="Cambria" w:cstheme="majorHAnsi"/>
                <w:sz w:val="28"/>
                <w:szCs w:val="28"/>
              </w:rPr>
              <w:t xml:space="preserve">Мир </w:t>
            </w:r>
            <w:proofErr w:type="spellStart"/>
            <w:r w:rsidR="008362A0" w:rsidRPr="008E0055">
              <w:rPr>
                <w:rFonts w:ascii="Cambria" w:eastAsia="Calibri" w:hAnsi="Cambria" w:cstheme="majorHAnsi"/>
                <w:sz w:val="28"/>
                <w:szCs w:val="28"/>
              </w:rPr>
              <w:t>заниательных</w:t>
            </w:r>
            <w:proofErr w:type="spellEnd"/>
            <w:r w:rsidR="008362A0" w:rsidRPr="008E0055">
              <w:rPr>
                <w:rFonts w:ascii="Cambria" w:eastAsia="Calibri" w:hAnsi="Cambria" w:cstheme="majorHAnsi"/>
                <w:sz w:val="28"/>
                <w:szCs w:val="28"/>
              </w:rPr>
              <w:t xml:space="preserve"> задач</w: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.»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6BEF" w14:textId="33624AD2" w:rsidR="00384931" w:rsidRPr="008E0055" w:rsidRDefault="005326C6" w:rsidP="00384931">
            <w:pPr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 xml:space="preserve">Перейдите по ссылкам и решите задачи на внимательность: </w:t>
            </w:r>
            <w:hyperlink r:id="rId4" w:history="1">
              <w:r w:rsidRPr="008E0055">
                <w:rPr>
                  <w:rStyle w:val="a4"/>
                  <w:rFonts w:ascii="Cambria" w:hAnsi="Cambria" w:cstheme="majorHAnsi"/>
                  <w:sz w:val="28"/>
                  <w:szCs w:val="28"/>
                </w:rPr>
                <w:t>https://www.youtube.com/watch?v=7uHN6SQvqDA</w:t>
              </w:r>
            </w:hyperlink>
          </w:p>
          <w:p w14:paraId="687E66C3" w14:textId="345958C6" w:rsidR="005326C6" w:rsidRPr="008E0055" w:rsidRDefault="005326C6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CB" w14:textId="21354334" w:rsidR="00384931" w:rsidRPr="008E0055" w:rsidRDefault="005326C6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>Придумайте задачк</w:t>
            </w: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>и</w:t>
            </w: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 xml:space="preserve"> на смекалку, внимательность</w:t>
            </w: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>.</w:t>
            </w:r>
          </w:p>
        </w:tc>
      </w:tr>
    </w:tbl>
    <w:p w14:paraId="0C350ACB" w14:textId="77777777" w:rsidR="00384931" w:rsidRPr="008E0055" w:rsidRDefault="00384931" w:rsidP="00384931">
      <w:pPr>
        <w:spacing w:line="256" w:lineRule="auto"/>
        <w:rPr>
          <w:rFonts w:ascii="Cambria" w:eastAsia="Calibri" w:hAnsi="Cambria" w:cstheme="majorHAnsi"/>
          <w:sz w:val="28"/>
          <w:szCs w:val="28"/>
        </w:rPr>
      </w:pPr>
    </w:p>
    <w:p w14:paraId="16B37E9C" w14:textId="77777777" w:rsidR="00384931" w:rsidRPr="008E0055" w:rsidRDefault="00384931" w:rsidP="00384931">
      <w:pPr>
        <w:spacing w:line="256" w:lineRule="auto"/>
        <w:rPr>
          <w:rFonts w:ascii="Cambria" w:eastAsia="Calibri" w:hAnsi="Cambria" w:cstheme="majorHAnsi"/>
          <w:sz w:val="28"/>
          <w:szCs w:val="28"/>
        </w:rPr>
      </w:pPr>
    </w:p>
    <w:tbl>
      <w:tblPr>
        <w:tblStyle w:val="11"/>
        <w:tblW w:w="15588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775"/>
        <w:gridCol w:w="1843"/>
        <w:gridCol w:w="5035"/>
        <w:gridCol w:w="2648"/>
      </w:tblGrid>
      <w:tr w:rsidR="00384931" w:rsidRPr="008E0055" w14:paraId="4A720D61" w14:textId="77777777" w:rsidTr="00384931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0CF6FE" w14:textId="25EA11D1" w:rsidR="00384931" w:rsidRPr="008E0055" w:rsidRDefault="00384931" w:rsidP="00384931">
            <w:pPr>
              <w:ind w:left="113" w:right="113"/>
              <w:jc w:val="right"/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proofErr w:type="gramStart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Среда ,</w:t>
            </w:r>
            <w:proofErr w:type="gramEnd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 xml:space="preserve"> 13 мая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3B0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22B0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C47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0D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11C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DC9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F3C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384931" w:rsidRPr="008E0055" w14:paraId="69E60C7C" w14:textId="77777777" w:rsidTr="00384931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81F01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7E4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E50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13:00-13:30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27919FE7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166B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 xml:space="preserve">Фитнес </w:t>
            </w:r>
            <w:proofErr w:type="spellStart"/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Гришачков</w:t>
            </w:r>
            <w:proofErr w:type="spellEnd"/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D4DF" w14:textId="02D98921" w:rsidR="00384931" w:rsidRPr="008E0055" w:rsidRDefault="00384931" w:rsidP="00384931">
            <w:pPr>
              <w:rPr>
                <w:rFonts w:ascii="Cambria" w:eastAsia="Times New Roman" w:hAnsi="Cambria" w:cstheme="majorHAnsi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sz w:val="28"/>
                <w:szCs w:val="28"/>
                <w:lang w:eastAsia="ru-RU"/>
              </w:rPr>
              <w:t>Упражнения с мячом в парах.</w:t>
            </w:r>
          </w:p>
          <w:p w14:paraId="6E6E751A" w14:textId="77777777" w:rsidR="004B0F2A" w:rsidRPr="008E0055" w:rsidRDefault="004B0F2A" w:rsidP="00384931">
            <w:pPr>
              <w:rPr>
                <w:rFonts w:ascii="Cambria" w:eastAsia="Times New Roman" w:hAnsi="Cambria" w:cstheme="majorHAnsi"/>
                <w:sz w:val="28"/>
                <w:szCs w:val="28"/>
                <w:lang w:eastAsia="ru-RU"/>
              </w:rPr>
            </w:pPr>
          </w:p>
          <w:p w14:paraId="08EB4C3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F1F" w14:textId="3E7E002D" w:rsidR="00384931" w:rsidRPr="008E0055" w:rsidRDefault="00384931" w:rsidP="004B0F2A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8E0055"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  <w:lang w:eastAsia="ru-RU"/>
              </w:rPr>
              <w:t>Посмотреть  видео</w:t>
            </w:r>
            <w:proofErr w:type="gramEnd"/>
            <w:r w:rsidRPr="008E0055"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  <w:lang w:eastAsia="ru-RU"/>
              </w:rPr>
              <w:t xml:space="preserve"> «</w:t>
            </w: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Упражнения с мячом для детей» по ссылке</w:t>
            </w:r>
          </w:p>
          <w:p w14:paraId="2BC810FC" w14:textId="77777777" w:rsidR="00384931" w:rsidRPr="008E0055" w:rsidRDefault="008E0055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hyperlink r:id="rId5" w:history="1">
              <w:r w:rsidR="00384931" w:rsidRPr="008E0055">
                <w:rPr>
                  <w:rFonts w:ascii="Cambria" w:eastAsia="Calibri" w:hAnsi="Cambria" w:cstheme="majorHAnsi"/>
                  <w:color w:val="0000FF"/>
                  <w:sz w:val="28"/>
                  <w:szCs w:val="28"/>
                  <w:u w:val="single"/>
                </w:rPr>
                <w:t>https://youtu.be/btBmzOQpeLw</w:t>
              </w:r>
            </w:hyperlink>
          </w:p>
          <w:p w14:paraId="35405A4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419E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Повторить все упражнения с мячом.</w:t>
            </w:r>
          </w:p>
        </w:tc>
      </w:tr>
      <w:tr w:rsidR="00384931" w:rsidRPr="008E0055" w14:paraId="7730A92F" w14:textId="77777777" w:rsidTr="00384931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D5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5E5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14B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13:50-14:20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3ED708CD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632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proofErr w:type="spellStart"/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Неболейка</w:t>
            </w:r>
            <w:proofErr w:type="spellEnd"/>
          </w:p>
          <w:p w14:paraId="7DDDE8B1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579" w14:textId="616AC49A" w:rsidR="008362A0" w:rsidRPr="008E0055" w:rsidRDefault="00384931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«</w:t>
            </w:r>
            <w:r w:rsidR="008362A0" w:rsidRPr="008E0055">
              <w:rPr>
                <w:rFonts w:ascii="Cambria" w:eastAsia="Calibri" w:hAnsi="Cambria" w:cstheme="majorHAnsi"/>
                <w:sz w:val="28"/>
                <w:szCs w:val="28"/>
              </w:rPr>
              <w:t>Чем и как можно отравиться.»</w:t>
            </w:r>
          </w:p>
          <w:p w14:paraId="16EE5083" w14:textId="3D6A77C1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5499" w14:textId="70BF33D5" w:rsidR="005326C6" w:rsidRPr="008E0055" w:rsidRDefault="005326C6" w:rsidP="005326C6">
            <w:pPr>
              <w:pStyle w:val="1"/>
              <w:shd w:val="clear" w:color="auto" w:fill="F9F9F9"/>
              <w:spacing w:before="0"/>
              <w:rPr>
                <w:rFonts w:ascii="Cambria" w:eastAsia="Times New Roman" w:hAnsi="Cambria" w:cstheme="majorHAnsi"/>
                <w:color w:val="auto"/>
                <w:kern w:val="36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Посмотреть видео «</w:t>
            </w:r>
            <w:r w:rsidRPr="008E0055">
              <w:rPr>
                <w:rFonts w:ascii="Cambria" w:eastAsia="Times New Roman" w:hAnsi="Cambria" w:cstheme="majorHAnsi"/>
                <w:color w:val="auto"/>
                <w:kern w:val="36"/>
                <w:sz w:val="28"/>
                <w:szCs w:val="28"/>
                <w:lang w:eastAsia="ru-RU"/>
              </w:rPr>
              <w:t>Распространение болезней. Пищевые отравления</w:t>
            </w:r>
            <w:r w:rsidRPr="008E0055">
              <w:rPr>
                <w:rFonts w:ascii="Cambria" w:eastAsia="Times New Roman" w:hAnsi="Cambria" w:cstheme="majorHAnsi"/>
                <w:color w:val="auto"/>
                <w:kern w:val="36"/>
                <w:sz w:val="28"/>
                <w:szCs w:val="28"/>
                <w:lang w:eastAsia="ru-RU"/>
              </w:rPr>
              <w:t>»</w:t>
            </w:r>
          </w:p>
          <w:p w14:paraId="2152D149" w14:textId="16B90A25" w:rsidR="00384931" w:rsidRPr="008E0055" w:rsidRDefault="005326C6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по ссылке</w:t>
            </w:r>
          </w:p>
          <w:p w14:paraId="2C5588D4" w14:textId="24CCAB60" w:rsidR="00384931" w:rsidRPr="008E0055" w:rsidRDefault="005326C6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hyperlink r:id="rId6" w:history="1">
              <w:r w:rsidRPr="008E0055">
                <w:rPr>
                  <w:rStyle w:val="a4"/>
                  <w:rFonts w:ascii="Cambria" w:eastAsia="Calibri" w:hAnsi="Cambria" w:cstheme="majorHAnsi"/>
                  <w:sz w:val="28"/>
                  <w:szCs w:val="28"/>
                </w:rPr>
                <w:t>https://youtu.be/QSEP4yv29yQ</w:t>
              </w:r>
            </w:hyperlink>
          </w:p>
          <w:p w14:paraId="01339EB6" w14:textId="551F498D" w:rsidR="005326C6" w:rsidRPr="008E0055" w:rsidRDefault="005326C6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AAA" w14:textId="09E5586D" w:rsidR="004B0F2A" w:rsidRPr="008E0055" w:rsidRDefault="004B0F2A" w:rsidP="004B0F2A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Посмотреть видео «</w:t>
            </w:r>
            <w:r w:rsidRPr="004B0F2A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Ядовитые растения, грибы, ягоды. Меры безопасности</w:t>
            </w: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» по ссылке</w:t>
            </w:r>
          </w:p>
          <w:p w14:paraId="51C958BC" w14:textId="345DFC30" w:rsidR="008E0055" w:rsidRPr="008E0055" w:rsidRDefault="004B0F2A" w:rsidP="004B0F2A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fldChar w:fldCharType="begin"/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instrText xml:space="preserve"> HYPERLINK "</w:instrTex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instrText>https://youtu.be/jyEdErmsCGo</w:instrTex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instrText xml:space="preserve">" </w:instrTex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fldChar w:fldCharType="separate"/>
            </w:r>
            <w:r w:rsidRPr="008E0055">
              <w:rPr>
                <w:rStyle w:val="a4"/>
                <w:rFonts w:ascii="Cambria" w:eastAsia="Calibri" w:hAnsi="Cambria" w:cstheme="majorHAnsi"/>
                <w:sz w:val="28"/>
                <w:szCs w:val="28"/>
              </w:rPr>
              <w:t>https://youtu.be/jyEdErmsCGo</w: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  <w:p w14:paraId="56F45A15" w14:textId="358236E5" w:rsidR="004B0F2A" w:rsidRPr="008E0055" w:rsidRDefault="004B0F2A" w:rsidP="004B0F2A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</w:tr>
    </w:tbl>
    <w:p w14:paraId="2566C93A" w14:textId="77777777" w:rsidR="00384931" w:rsidRPr="008E0055" w:rsidRDefault="00384931" w:rsidP="00384931">
      <w:pPr>
        <w:spacing w:line="256" w:lineRule="auto"/>
        <w:rPr>
          <w:rFonts w:ascii="Cambria" w:eastAsia="Calibri" w:hAnsi="Cambria" w:cstheme="majorHAnsi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103"/>
        <w:tblW w:w="1579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649"/>
        <w:gridCol w:w="1843"/>
        <w:gridCol w:w="5051"/>
        <w:gridCol w:w="2977"/>
      </w:tblGrid>
      <w:tr w:rsidR="00384931" w:rsidRPr="008E0055" w14:paraId="32C596D8" w14:textId="77777777" w:rsidTr="00541093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427F46" w14:textId="38616D80" w:rsidR="00384931" w:rsidRPr="008E0055" w:rsidRDefault="00384931" w:rsidP="00384931">
            <w:pPr>
              <w:ind w:left="113" w:right="113"/>
              <w:jc w:val="right"/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proofErr w:type="gramStart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lastRenderedPageBreak/>
              <w:t>Четверг,  14</w:t>
            </w:r>
            <w:proofErr w:type="gramEnd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 xml:space="preserve">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C07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C17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862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C702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67C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C3B6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ED9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8362A0" w:rsidRPr="008E0055" w14:paraId="7DC99FE1" w14:textId="77777777" w:rsidTr="00384931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FE7" w14:textId="77777777" w:rsidR="008362A0" w:rsidRPr="008E0055" w:rsidRDefault="008362A0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D0A" w14:textId="77777777" w:rsidR="008362A0" w:rsidRPr="008E0055" w:rsidRDefault="008362A0" w:rsidP="008362A0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5698" w14:textId="77777777" w:rsidR="008362A0" w:rsidRPr="008E0055" w:rsidRDefault="008362A0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27B1D685" w14:textId="77777777" w:rsidR="008362A0" w:rsidRPr="008E0055" w:rsidRDefault="008362A0" w:rsidP="008362A0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2DD" w14:textId="77777777" w:rsidR="008362A0" w:rsidRPr="008E0055" w:rsidRDefault="008362A0" w:rsidP="008362A0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Академия естественных наук</w:t>
            </w:r>
          </w:p>
          <w:p w14:paraId="6E009B1D" w14:textId="77777777" w:rsidR="008362A0" w:rsidRPr="008E0055" w:rsidRDefault="008362A0" w:rsidP="008362A0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97DB" w14:textId="07A9DB94" w:rsidR="008362A0" w:rsidRPr="008E0055" w:rsidRDefault="008362A0" w:rsidP="008362A0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sz w:val="28"/>
                <w:szCs w:val="28"/>
              </w:rPr>
              <w:t>«Извержение вулкана»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6FA5" w14:textId="77777777" w:rsidR="008362A0" w:rsidRPr="008E0055" w:rsidRDefault="008362A0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</w:pPr>
            <w:r w:rsidRPr="008E0055"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  <w:t xml:space="preserve">Посмотри видео по ссылке  </w:t>
            </w:r>
          </w:p>
          <w:p w14:paraId="741CCD3A" w14:textId="77777777" w:rsidR="008362A0" w:rsidRPr="008E0055" w:rsidRDefault="008362A0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</w:pPr>
            <w:r w:rsidRPr="008E0055"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  <w:t>Почему извергаются вулканы?</w:t>
            </w:r>
          </w:p>
          <w:p w14:paraId="0FFA246E" w14:textId="77777777" w:rsidR="008362A0" w:rsidRPr="008E0055" w:rsidRDefault="008E0055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</w:pPr>
            <w:hyperlink r:id="rId7" w:history="1">
              <w:r w:rsidR="008362A0" w:rsidRPr="008E0055">
                <w:rPr>
                  <w:rStyle w:val="a4"/>
                  <w:rFonts w:ascii="Cambria" w:eastAsia="Times New Roman" w:hAnsi="Cambria" w:cstheme="majorHAnsi"/>
                  <w:bCs/>
                  <w:kern w:val="36"/>
                  <w:sz w:val="28"/>
                  <w:szCs w:val="28"/>
                </w:rPr>
                <w:t>https://youtu.be/bT3w0Dib8OI</w:t>
              </w:r>
            </w:hyperlink>
          </w:p>
          <w:p w14:paraId="0A545B44" w14:textId="77777777" w:rsidR="008362A0" w:rsidRPr="008E0055" w:rsidRDefault="008362A0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</w:pPr>
            <w:r w:rsidRPr="008E0055">
              <w:rPr>
                <w:rFonts w:ascii="Cambria" w:eastAsia="Times New Roman" w:hAnsi="Cambria" w:cstheme="majorHAnsi"/>
                <w:bCs/>
                <w:kern w:val="36"/>
                <w:sz w:val="28"/>
                <w:szCs w:val="28"/>
              </w:rPr>
              <w:t>«Вулканы - разрушительное природное явление.»</w:t>
            </w:r>
          </w:p>
          <w:p w14:paraId="613E083B" w14:textId="77777777" w:rsidR="008362A0" w:rsidRPr="008E0055" w:rsidRDefault="008E0055" w:rsidP="008362A0">
            <w:pPr>
              <w:rPr>
                <w:rFonts w:ascii="Cambria" w:hAnsi="Cambria" w:cstheme="majorHAnsi"/>
                <w:sz w:val="28"/>
                <w:szCs w:val="28"/>
              </w:rPr>
            </w:pPr>
            <w:hyperlink r:id="rId8" w:history="1">
              <w:r w:rsidR="008362A0" w:rsidRPr="008E0055">
                <w:rPr>
                  <w:rStyle w:val="a4"/>
                  <w:rFonts w:ascii="Cambria" w:hAnsi="Cambria" w:cstheme="majorHAnsi"/>
                  <w:sz w:val="28"/>
                  <w:szCs w:val="28"/>
                </w:rPr>
                <w:t>https://youtu.be/2KLOyFszbhk</w:t>
              </w:r>
            </w:hyperlink>
          </w:p>
          <w:p w14:paraId="3680BC45" w14:textId="77777777" w:rsidR="008362A0" w:rsidRPr="008E0055" w:rsidRDefault="008362A0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7E1C" w14:textId="23CEB90B" w:rsidR="008362A0" w:rsidRPr="008E0055" w:rsidRDefault="008362A0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sz w:val="28"/>
                <w:szCs w:val="28"/>
              </w:rPr>
              <w:t>Смастери свой вулкан из подручных материалов.</w:t>
            </w:r>
          </w:p>
        </w:tc>
      </w:tr>
    </w:tbl>
    <w:p w14:paraId="436D9656" w14:textId="77777777" w:rsidR="008E0055" w:rsidRPr="008E0055" w:rsidRDefault="008E0055" w:rsidP="00384931">
      <w:pPr>
        <w:spacing w:line="256" w:lineRule="auto"/>
        <w:rPr>
          <w:rFonts w:ascii="Cambria" w:eastAsia="Calibri" w:hAnsi="Cambria" w:cstheme="majorHAnsi"/>
          <w:sz w:val="28"/>
          <w:szCs w:val="28"/>
        </w:rPr>
      </w:pPr>
    </w:p>
    <w:tbl>
      <w:tblPr>
        <w:tblStyle w:val="11"/>
        <w:tblW w:w="15730" w:type="dxa"/>
        <w:tblLayout w:type="fixed"/>
        <w:tblLook w:val="04A0" w:firstRow="1" w:lastRow="0" w:firstColumn="1" w:lastColumn="0" w:noHBand="0" w:noVBand="1"/>
      </w:tblPr>
      <w:tblGrid>
        <w:gridCol w:w="809"/>
        <w:gridCol w:w="1029"/>
        <w:gridCol w:w="1134"/>
        <w:gridCol w:w="1315"/>
        <w:gridCol w:w="1520"/>
        <w:gridCol w:w="1985"/>
        <w:gridCol w:w="4961"/>
        <w:gridCol w:w="2977"/>
      </w:tblGrid>
      <w:tr w:rsidR="00384931" w:rsidRPr="008E0055" w14:paraId="04B893C3" w14:textId="77777777" w:rsidTr="005326C6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90EF74" w14:textId="14E357DA" w:rsidR="00384931" w:rsidRPr="008E0055" w:rsidRDefault="00384931" w:rsidP="00384931">
            <w:pPr>
              <w:ind w:left="113" w:right="113"/>
              <w:jc w:val="center"/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proofErr w:type="gramStart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Пятница,  15</w:t>
            </w:r>
            <w:proofErr w:type="gramEnd"/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 xml:space="preserve"> мая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5E2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02E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D9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93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201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9B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B04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384931" w:rsidRPr="008E0055" w14:paraId="72861141" w14:textId="77777777" w:rsidTr="005326C6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4202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9F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7B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13:00-13:30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3559C55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4A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Риторика</w:t>
            </w:r>
          </w:p>
          <w:p w14:paraId="74F8137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Моисеева Е.Р.</w:t>
            </w:r>
          </w:p>
          <w:p w14:paraId="6C10015D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color w:val="4BACC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917" w14:textId="7D917D95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«</w:t>
            </w:r>
            <w:r w:rsidR="008362A0" w:rsidRPr="008E0055">
              <w:rPr>
                <w:rFonts w:ascii="Cambria" w:eastAsia="Calibri" w:hAnsi="Cambria" w:cstheme="majorHAnsi"/>
                <w:sz w:val="28"/>
                <w:szCs w:val="28"/>
              </w:rPr>
              <w:t>Было или придумано, части рассказа.</w:t>
            </w: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12AC" w14:textId="30358EBC" w:rsidR="00384931" w:rsidRPr="008E0055" w:rsidRDefault="00384931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 xml:space="preserve">Посмотреть </w:t>
            </w:r>
            <w:r w:rsidR="00346A83"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видео</w:t>
            </w:r>
            <w:r w:rsidR="00F34E22"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 xml:space="preserve"> занятия по ссылке</w:t>
            </w:r>
          </w:p>
          <w:p w14:paraId="61538E49" w14:textId="4C248600" w:rsidR="00F34E22" w:rsidRPr="008E0055" w:rsidRDefault="00F34E22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Pr="008E0055">
                <w:rPr>
                  <w:rStyle w:val="a4"/>
                  <w:rFonts w:ascii="Cambria" w:eastAsia="Times New Roman" w:hAnsi="Cambria" w:cstheme="majorHAnsi"/>
                  <w:kern w:val="36"/>
                  <w:sz w:val="28"/>
                  <w:szCs w:val="28"/>
                  <w:lang w:eastAsia="ru-RU"/>
                </w:rPr>
                <w:t>https://youtu.be/oCxj5tN1s8o</w:t>
              </w:r>
            </w:hyperlink>
          </w:p>
          <w:p w14:paraId="5E7B212B" w14:textId="77777777" w:rsidR="00F34E22" w:rsidRPr="008E0055" w:rsidRDefault="00F34E22" w:rsidP="008362A0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</w:p>
          <w:p w14:paraId="002E46F6" w14:textId="77777777" w:rsidR="00346A83" w:rsidRPr="008E0055" w:rsidRDefault="00346A83" w:rsidP="008362A0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8"/>
                <w:szCs w:val="28"/>
              </w:rPr>
            </w:pPr>
          </w:p>
          <w:p w14:paraId="7DBB4775" w14:textId="2F238190" w:rsidR="00F34E22" w:rsidRPr="008E0055" w:rsidRDefault="00F34E22" w:rsidP="008362A0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3B3" w14:textId="642A58F9" w:rsidR="00F34E22" w:rsidRPr="00F34E22" w:rsidRDefault="00F34E22" w:rsidP="00F34E22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Составить р</w:t>
            </w:r>
            <w:r w:rsidRPr="00F34E22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ассказ по серии сюжетных рисунков, вопросам и опорным словам.</w:t>
            </w:r>
          </w:p>
          <w:p w14:paraId="45257390" w14:textId="77777777" w:rsidR="00384931" w:rsidRDefault="00F34E22" w:rsidP="00384931">
            <w:pPr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Pr="008E0055">
                <w:rPr>
                  <w:rStyle w:val="a4"/>
                  <w:rFonts w:ascii="Cambria" w:eastAsia="Times New Roman" w:hAnsi="Cambria" w:cstheme="majorHAnsi"/>
                  <w:kern w:val="36"/>
                  <w:sz w:val="28"/>
                  <w:szCs w:val="28"/>
                  <w:lang w:eastAsia="ru-RU"/>
                </w:rPr>
                <w:t>https://youtu.be/CsLnMznjSFo</w:t>
              </w:r>
            </w:hyperlink>
          </w:p>
          <w:p w14:paraId="14B157E8" w14:textId="50A42B7E" w:rsidR="008E0055" w:rsidRPr="008E0055" w:rsidRDefault="008E0055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</w:tr>
      <w:tr w:rsidR="00384931" w:rsidRPr="008E0055" w14:paraId="5119F33B" w14:textId="77777777" w:rsidTr="005326C6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F0BD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3B87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A514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13:50-14:20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5291AD7B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30E2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Фитнес</w:t>
            </w:r>
          </w:p>
          <w:p w14:paraId="109528D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proofErr w:type="spellStart"/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Гришачков</w:t>
            </w:r>
            <w:proofErr w:type="spellEnd"/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 xml:space="preserve">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8AC" w14:textId="77777777" w:rsidR="00384931" w:rsidRPr="008E0055" w:rsidRDefault="00384931" w:rsidP="00384931">
            <w:pPr>
              <w:rPr>
                <w:rFonts w:ascii="Cambria" w:eastAsia="Times New Roman" w:hAnsi="Cambria" w:cstheme="majorHAnsi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sz w:val="28"/>
                <w:szCs w:val="28"/>
                <w:lang w:eastAsia="ru-RU"/>
              </w:rPr>
              <w:t>Упражнения с мячом в парах.</w:t>
            </w:r>
          </w:p>
          <w:p w14:paraId="2689CCC9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DBE" w14:textId="77777777" w:rsidR="00384931" w:rsidRPr="008E0055" w:rsidRDefault="00384931" w:rsidP="00384931">
            <w:pPr>
              <w:shd w:val="clear" w:color="auto" w:fill="F9F9F9"/>
              <w:outlineLvl w:val="0"/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</w:pPr>
            <w:r w:rsidRPr="008E0055">
              <w:rPr>
                <w:rFonts w:ascii="Cambria" w:eastAsia="Times New Roman" w:hAnsi="Cambria" w:cstheme="majorHAnsi"/>
                <w:kern w:val="36"/>
                <w:sz w:val="28"/>
                <w:szCs w:val="28"/>
                <w:lang w:eastAsia="ru-RU"/>
              </w:rPr>
              <w:t>Посмотреть развивающее видео для детей «Мячи. Спортивные игры с мячом» по ссылке</w:t>
            </w:r>
          </w:p>
          <w:p w14:paraId="0B55F9E2" w14:textId="77777777" w:rsidR="00384931" w:rsidRPr="008E0055" w:rsidRDefault="008E0055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hyperlink r:id="rId11" w:history="1">
              <w:r w:rsidR="00384931" w:rsidRPr="008E0055">
                <w:rPr>
                  <w:rFonts w:ascii="Cambria" w:eastAsia="Calibri" w:hAnsi="Cambria" w:cstheme="majorHAnsi"/>
                  <w:color w:val="0000FF"/>
                  <w:sz w:val="28"/>
                  <w:szCs w:val="28"/>
                  <w:u w:val="single"/>
                </w:rPr>
                <w:t>https://youtu.be/v96Ky8gAoaI</w:t>
              </w:r>
            </w:hyperlink>
          </w:p>
          <w:p w14:paraId="7C600DFE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  <w:p w14:paraId="4858ECF2" w14:textId="77777777" w:rsidR="00384931" w:rsidRPr="008E0055" w:rsidRDefault="00384931" w:rsidP="008362A0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4C70" w14:textId="77777777" w:rsidR="00384931" w:rsidRDefault="00384931" w:rsidP="00384931">
            <w:pPr>
              <w:rPr>
                <w:rFonts w:ascii="Cambria" w:eastAsia="Calibri" w:hAnsi="Cambria" w:cstheme="majorHAnsi"/>
                <w:color w:val="000000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color w:val="000000"/>
                <w:sz w:val="28"/>
                <w:szCs w:val="28"/>
              </w:rPr>
              <w:t>Выполнить упражнения с мячом и повторить в какие игры с мячом можно играть.</w:t>
            </w:r>
          </w:p>
          <w:p w14:paraId="1686EC0A" w14:textId="5E2D4A11" w:rsidR="008E0055" w:rsidRPr="008E0055" w:rsidRDefault="008E0055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</w:tr>
      <w:tr w:rsidR="00384931" w:rsidRPr="008E0055" w14:paraId="6A5089B4" w14:textId="77777777" w:rsidTr="005326C6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FB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B5D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024D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14:40-15:10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43C30DD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ЭОР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1C8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b/>
                <w:sz w:val="28"/>
                <w:szCs w:val="28"/>
              </w:rPr>
              <w:t>ОФП</w:t>
            </w:r>
          </w:p>
          <w:p w14:paraId="24A36A7A" w14:textId="77777777" w:rsidR="00384931" w:rsidRPr="008E0055" w:rsidRDefault="00384931" w:rsidP="00384931">
            <w:pPr>
              <w:rPr>
                <w:rFonts w:ascii="Cambria" w:eastAsia="Calibri" w:hAnsi="Cambria" w:cstheme="majorHAnsi"/>
                <w:b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sz w:val="28"/>
                <w:szCs w:val="28"/>
              </w:rPr>
              <w:t>Моисеева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57A" w14:textId="3B0E09BE" w:rsidR="00384931" w:rsidRPr="008E0055" w:rsidRDefault="008362A0" w:rsidP="00384931">
            <w:pPr>
              <w:rPr>
                <w:rFonts w:ascii="Cambria" w:eastAsia="Calibri" w:hAnsi="Cambria" w:cstheme="majorHAnsi"/>
                <w:color w:val="000000"/>
                <w:sz w:val="28"/>
                <w:szCs w:val="28"/>
              </w:rPr>
            </w:pPr>
            <w:r w:rsidRPr="008E0055">
              <w:rPr>
                <w:rFonts w:ascii="Cambria" w:eastAsia="Calibri" w:hAnsi="Cambria" w:cstheme="majorHAnsi"/>
                <w:color w:val="000000"/>
                <w:sz w:val="28"/>
                <w:szCs w:val="28"/>
              </w:rPr>
              <w:t>Веселые старты со скакалкой.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CD19" w14:textId="3AB27A56" w:rsidR="00384931" w:rsidRPr="008E0055" w:rsidRDefault="00346A83" w:rsidP="008362A0">
            <w:pPr>
              <w:shd w:val="clear" w:color="auto" w:fill="F9F9F9"/>
              <w:outlineLvl w:val="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 xml:space="preserve">Посмотреть видео по ссылке: </w:t>
            </w:r>
            <w:hyperlink r:id="rId12" w:history="1">
              <w:r w:rsidRPr="008E0055">
                <w:rPr>
                  <w:rStyle w:val="a4"/>
                  <w:rFonts w:ascii="Cambria" w:hAnsi="Cambria" w:cstheme="majorHAnsi"/>
                  <w:sz w:val="28"/>
                  <w:szCs w:val="28"/>
                </w:rPr>
                <w:t>https://resh.edu.ru/subject/lesson/4008/main/191555/</w:t>
              </w:r>
            </w:hyperlink>
          </w:p>
          <w:p w14:paraId="3C2641FA" w14:textId="54AB21C8" w:rsidR="00346A83" w:rsidRPr="008E0055" w:rsidRDefault="00346A83" w:rsidP="008362A0">
            <w:pPr>
              <w:shd w:val="clear" w:color="auto" w:fill="F9F9F9"/>
              <w:outlineLvl w:val="0"/>
              <w:rPr>
                <w:rFonts w:ascii="Cambria" w:eastAsia="Calibri" w:hAnsi="Cambria" w:cstheme="majorHAns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6EB" w14:textId="2895D398" w:rsidR="00384931" w:rsidRPr="008E0055" w:rsidRDefault="00346A83" w:rsidP="00384931">
            <w:pPr>
              <w:rPr>
                <w:rFonts w:ascii="Cambria" w:eastAsia="Calibri" w:hAnsi="Cambria" w:cstheme="majorHAnsi"/>
                <w:sz w:val="28"/>
                <w:szCs w:val="28"/>
              </w:rPr>
            </w:pPr>
            <w:r w:rsidRPr="008E0055">
              <w:rPr>
                <w:rFonts w:ascii="Cambria" w:hAnsi="Cambria" w:cstheme="majorHAnsi"/>
                <w:color w:val="000000"/>
                <w:sz w:val="28"/>
                <w:szCs w:val="28"/>
              </w:rPr>
              <w:t>Поиграть с родителями в игры со скакалкой.</w:t>
            </w:r>
          </w:p>
        </w:tc>
      </w:tr>
    </w:tbl>
    <w:p w14:paraId="794BDF4D" w14:textId="77777777" w:rsidR="009B2EAB" w:rsidRPr="008E0055" w:rsidRDefault="009B2EAB">
      <w:pPr>
        <w:rPr>
          <w:rFonts w:ascii="Cambria" w:hAnsi="Cambria" w:cstheme="majorHAnsi"/>
          <w:sz w:val="28"/>
          <w:szCs w:val="28"/>
        </w:rPr>
      </w:pPr>
    </w:p>
    <w:sectPr w:rsidR="009B2EAB" w:rsidRPr="008E0055" w:rsidSect="00384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8"/>
    <w:rsid w:val="00346A83"/>
    <w:rsid w:val="00384931"/>
    <w:rsid w:val="004B0F2A"/>
    <w:rsid w:val="005326C6"/>
    <w:rsid w:val="00591C69"/>
    <w:rsid w:val="008362A0"/>
    <w:rsid w:val="008E0055"/>
    <w:rsid w:val="009B2EAB"/>
    <w:rsid w:val="00C13678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B168"/>
  <w15:chartTrackingRefBased/>
  <w15:docId w15:val="{04F6FCD5-57A5-4131-A055-87D6426B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38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2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26C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34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KLOyFszbh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T3w0Dib8OI" TargetMode="External"/><Relationship Id="rId12" Type="http://schemas.openxmlformats.org/officeDocument/2006/relationships/hyperlink" Target="https://resh.edu.ru/subject/lesson/4008/main/1915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SEP4yv29yQ" TargetMode="External"/><Relationship Id="rId11" Type="http://schemas.openxmlformats.org/officeDocument/2006/relationships/hyperlink" Target="https://youtu.be/v96Ky8gAoaI" TargetMode="External"/><Relationship Id="rId5" Type="http://schemas.openxmlformats.org/officeDocument/2006/relationships/hyperlink" Target="https://youtu.be/btBmzOQpeLw" TargetMode="External"/><Relationship Id="rId10" Type="http://schemas.openxmlformats.org/officeDocument/2006/relationships/hyperlink" Target="https://youtu.be/CsLnMznjSFo" TargetMode="External"/><Relationship Id="rId4" Type="http://schemas.openxmlformats.org/officeDocument/2006/relationships/hyperlink" Target="https://www.youtube.com/watch?v=7uHN6SQvqDA" TargetMode="External"/><Relationship Id="rId9" Type="http://schemas.openxmlformats.org/officeDocument/2006/relationships/hyperlink" Target="https://youtu.be/oCxj5tN1s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Моисеев</dc:creator>
  <cp:keywords/>
  <dc:description/>
  <cp:lastModifiedBy>Наиль Моисеев</cp:lastModifiedBy>
  <cp:revision>5</cp:revision>
  <dcterms:created xsi:type="dcterms:W3CDTF">2020-05-06T17:27:00Z</dcterms:created>
  <dcterms:modified xsi:type="dcterms:W3CDTF">2020-05-07T14:08:00Z</dcterms:modified>
</cp:coreProperties>
</file>